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1AA0E5" w14:textId="77777777" w:rsidR="0074179B" w:rsidRPr="00220397" w:rsidRDefault="0074179B" w:rsidP="0074179B">
      <w:pPr>
        <w:contextualSpacing w:val="0"/>
        <w:rPr>
          <w:rFonts w:asciiTheme="minorHAnsi" w:hAnsiTheme="minorHAnsi"/>
          <w:b/>
          <w:i/>
          <w:sz w:val="24"/>
          <w:szCs w:val="24"/>
          <w:lang w:val="es-ES_tradnl"/>
        </w:rPr>
      </w:pPr>
      <w:r w:rsidRPr="00220397">
        <w:rPr>
          <w:rFonts w:asciiTheme="minorHAnsi" w:hAnsiTheme="minorHAnsi"/>
          <w:b/>
          <w:i/>
          <w:sz w:val="24"/>
          <w:szCs w:val="24"/>
          <w:lang w:val="es-ES_tradnl"/>
        </w:rPr>
        <w:t>VIAJE A CHILE</w:t>
      </w:r>
    </w:p>
    <w:p w14:paraId="3C9B58AB" w14:textId="77777777" w:rsidR="004F5C0D" w:rsidRPr="00220397" w:rsidRDefault="004F5C0D" w:rsidP="0074179B">
      <w:pPr>
        <w:contextualSpacing w:val="0"/>
        <w:rPr>
          <w:rFonts w:asciiTheme="minorHAnsi" w:hAnsiTheme="minorHAnsi"/>
          <w:b/>
          <w:i/>
          <w:sz w:val="24"/>
          <w:szCs w:val="24"/>
          <w:lang w:val="es-ES_tradnl"/>
        </w:rPr>
      </w:pPr>
    </w:p>
    <w:p w14:paraId="2EA56C1E" w14:textId="77777777" w:rsidR="0074179B" w:rsidRPr="00220397" w:rsidRDefault="0074179B" w:rsidP="0074179B">
      <w:pPr>
        <w:contextualSpacing w:val="0"/>
        <w:rPr>
          <w:rFonts w:asciiTheme="minorHAnsi" w:hAnsiTheme="minorHAnsi"/>
          <w:b/>
          <w:sz w:val="24"/>
          <w:szCs w:val="24"/>
          <w:lang w:val="es-ES_tradnl"/>
        </w:rPr>
      </w:pPr>
      <w:r w:rsidRPr="00220397">
        <w:rPr>
          <w:rFonts w:asciiTheme="minorHAnsi" w:hAnsiTheme="minorHAnsi"/>
          <w:b/>
          <w:sz w:val="24"/>
          <w:szCs w:val="24"/>
          <w:lang w:val="es-ES_tradnl"/>
        </w:rPr>
        <w:t>DOCUMENTOS DE ENTRADA AL PAÍS</w:t>
      </w:r>
    </w:p>
    <w:p w14:paraId="1B318621" w14:textId="77777777" w:rsidR="0074179B" w:rsidRPr="00220397" w:rsidRDefault="0074179B" w:rsidP="0074179B">
      <w:pPr>
        <w:contextualSpacing w:val="0"/>
        <w:rPr>
          <w:rFonts w:asciiTheme="minorHAnsi" w:hAnsiTheme="minorHAnsi"/>
          <w:sz w:val="24"/>
          <w:szCs w:val="24"/>
          <w:lang w:val="es-ES_tradnl"/>
        </w:rPr>
      </w:pPr>
      <w:r w:rsidRPr="00220397">
        <w:rPr>
          <w:rFonts w:asciiTheme="minorHAnsi" w:hAnsiTheme="minorHAnsi"/>
          <w:sz w:val="24"/>
          <w:szCs w:val="24"/>
          <w:lang w:val="es-ES_tradnl"/>
        </w:rPr>
        <w:t>Pasaporte válido por al menos 6 meses, es requisito para todos los extranjeros que visitan Chile.</w:t>
      </w:r>
      <w:r w:rsidR="00D03D7E" w:rsidRPr="00220397">
        <w:rPr>
          <w:rFonts w:asciiTheme="minorHAnsi" w:hAnsiTheme="minorHAnsi"/>
          <w:sz w:val="24"/>
          <w:szCs w:val="24"/>
          <w:lang w:val="es-ES_tradnl"/>
        </w:rPr>
        <w:t xml:space="preserve"> </w:t>
      </w:r>
      <w:r w:rsidRPr="00220397">
        <w:rPr>
          <w:rFonts w:asciiTheme="minorHAnsi" w:hAnsiTheme="minorHAnsi"/>
          <w:sz w:val="24"/>
          <w:szCs w:val="24"/>
          <w:lang w:val="es-ES_tradnl"/>
        </w:rPr>
        <w:t>Tourist Card de 90 días, es necesaria para todos lo visitantes, ésta, a su vez, es renovable por otros 90 días en el Departamento de Extranjería.</w:t>
      </w:r>
    </w:p>
    <w:p w14:paraId="55F3618D" w14:textId="77777777" w:rsidR="0074179B" w:rsidRPr="00220397" w:rsidRDefault="0074179B" w:rsidP="0074179B">
      <w:pPr>
        <w:contextualSpacing w:val="0"/>
        <w:rPr>
          <w:rFonts w:asciiTheme="minorHAnsi" w:hAnsiTheme="minorHAnsi"/>
          <w:sz w:val="24"/>
          <w:szCs w:val="24"/>
          <w:lang w:val="es-ES_tradnl"/>
        </w:rPr>
      </w:pPr>
    </w:p>
    <w:p w14:paraId="74F23596" w14:textId="77777777" w:rsidR="0074179B" w:rsidRPr="00220397" w:rsidRDefault="0074179B" w:rsidP="0074179B">
      <w:pPr>
        <w:contextualSpacing w:val="0"/>
        <w:rPr>
          <w:rFonts w:asciiTheme="minorHAnsi" w:hAnsiTheme="minorHAnsi"/>
          <w:b/>
          <w:sz w:val="24"/>
          <w:szCs w:val="24"/>
          <w:lang w:val="es-ES_tradnl"/>
        </w:rPr>
      </w:pPr>
      <w:r w:rsidRPr="00220397">
        <w:rPr>
          <w:rFonts w:asciiTheme="minorHAnsi" w:hAnsiTheme="minorHAnsi"/>
          <w:b/>
          <w:sz w:val="24"/>
          <w:szCs w:val="24"/>
          <w:lang w:val="es-ES_tradnl"/>
        </w:rPr>
        <w:t>NUESTRO BELLO PAÍS</w:t>
      </w:r>
    </w:p>
    <w:p w14:paraId="6842BB1E" w14:textId="04FD32F0" w:rsidR="0074179B" w:rsidRPr="00220397" w:rsidRDefault="0074179B" w:rsidP="0074179B">
      <w:pPr>
        <w:contextualSpacing w:val="0"/>
        <w:rPr>
          <w:rFonts w:asciiTheme="minorHAnsi" w:hAnsiTheme="minorHAnsi"/>
          <w:sz w:val="24"/>
          <w:szCs w:val="24"/>
          <w:lang w:val="es-ES_tradnl"/>
        </w:rPr>
      </w:pPr>
      <w:r w:rsidRPr="00220397">
        <w:rPr>
          <w:rFonts w:asciiTheme="minorHAnsi" w:hAnsiTheme="minorHAnsi"/>
          <w:sz w:val="24"/>
          <w:szCs w:val="24"/>
          <w:lang w:val="es-ES_tradnl"/>
        </w:rPr>
        <w:t>Chile es un país atractivo de visitar en cualquier época del año, debido a su vasta y variada extensión geográfica.</w:t>
      </w:r>
      <w:r w:rsidR="00DB595A">
        <w:rPr>
          <w:rFonts w:asciiTheme="minorHAnsi" w:hAnsiTheme="minorHAnsi"/>
          <w:sz w:val="24"/>
          <w:szCs w:val="24"/>
          <w:lang w:val="es-ES_tradnl"/>
        </w:rPr>
        <w:t xml:space="preserve"> </w:t>
      </w:r>
      <w:r w:rsidRPr="00220397">
        <w:rPr>
          <w:rFonts w:asciiTheme="minorHAnsi" w:hAnsiTheme="minorHAnsi"/>
          <w:sz w:val="24"/>
          <w:szCs w:val="24"/>
          <w:lang w:val="es-ES_tradnl"/>
        </w:rPr>
        <w:t>La zona norte del país es calurosa y seca durante todo el año. Aunque hay que estar preparado para las frías noches en la zona del Desierto de Atacama.</w:t>
      </w:r>
    </w:p>
    <w:p w14:paraId="63115D17" w14:textId="77777777" w:rsidR="0074179B" w:rsidRPr="00220397" w:rsidRDefault="0074179B" w:rsidP="0074179B">
      <w:pPr>
        <w:contextualSpacing w:val="0"/>
        <w:rPr>
          <w:rFonts w:asciiTheme="minorHAnsi" w:hAnsiTheme="minorHAnsi"/>
          <w:sz w:val="24"/>
          <w:szCs w:val="24"/>
          <w:lang w:val="es-ES_tradnl"/>
        </w:rPr>
      </w:pPr>
      <w:r w:rsidRPr="00220397">
        <w:rPr>
          <w:rFonts w:asciiTheme="minorHAnsi" w:hAnsiTheme="minorHAnsi"/>
          <w:sz w:val="24"/>
          <w:szCs w:val="24"/>
          <w:lang w:val="es-ES_tradnl"/>
        </w:rPr>
        <w:t>La Zona Sur las visitas región de Los Lagos es conveniente realizarlas durante los meses de verano aunque la posibilidad de lluvia está siempre presente en estas regiones del país.</w:t>
      </w:r>
    </w:p>
    <w:p w14:paraId="2C2D2A7A" w14:textId="77777777" w:rsidR="0074179B" w:rsidRPr="00407D25" w:rsidRDefault="0074179B" w:rsidP="0074179B">
      <w:pPr>
        <w:contextualSpacing w:val="0"/>
        <w:rPr>
          <w:rFonts w:asciiTheme="minorHAnsi" w:hAnsiTheme="minorHAnsi"/>
          <w:sz w:val="24"/>
          <w:szCs w:val="24"/>
        </w:rPr>
      </w:pPr>
      <w:r w:rsidRPr="00220397">
        <w:rPr>
          <w:rFonts w:asciiTheme="minorHAnsi" w:hAnsiTheme="minorHAnsi"/>
          <w:sz w:val="24"/>
          <w:szCs w:val="24"/>
          <w:lang w:val="es-ES_tradnl"/>
        </w:rPr>
        <w:t>La Zona Austral los atractivos más representativos son Las Torres del Paine y la Laguna San Rafael debido a su imponente belleza.Es ideal para los amantes del esquí visitar Chile en época invernal (Junio a Agosto).</w:t>
      </w:r>
      <w:r w:rsidR="00B22660" w:rsidRPr="00220397">
        <w:rPr>
          <w:rFonts w:asciiTheme="minorHAnsi" w:hAnsiTheme="minorHAnsi"/>
          <w:sz w:val="24"/>
          <w:szCs w:val="24"/>
          <w:lang w:val="es-ES_tradnl"/>
        </w:rPr>
        <w:t xml:space="preserve"> </w:t>
      </w:r>
      <w:r w:rsidRPr="00220397">
        <w:rPr>
          <w:rFonts w:asciiTheme="minorHAnsi" w:hAnsiTheme="minorHAnsi"/>
          <w:sz w:val="24"/>
          <w:szCs w:val="24"/>
          <w:lang w:val="es-ES_tradnl"/>
        </w:rPr>
        <w:t xml:space="preserve">La famosa Isla de Pascua es menos calurosa, más barata y menos concurrida en los meses de invierno y primavera que en verano. </w:t>
      </w:r>
      <w:r w:rsidRPr="00407D25">
        <w:rPr>
          <w:rFonts w:asciiTheme="minorHAnsi" w:hAnsiTheme="minorHAnsi"/>
          <w:sz w:val="24"/>
          <w:szCs w:val="24"/>
        </w:rPr>
        <w:t>Lo mismo sucede con la Isla de Juan Fernández.</w:t>
      </w:r>
    </w:p>
    <w:p w14:paraId="5BC34C1B" w14:textId="77777777" w:rsidR="00646168" w:rsidRPr="00407D25" w:rsidRDefault="00646168" w:rsidP="0074179B">
      <w:pPr>
        <w:contextualSpacing w:val="0"/>
        <w:rPr>
          <w:rFonts w:asciiTheme="minorHAnsi" w:hAnsiTheme="minorHAnsi"/>
          <w:sz w:val="24"/>
          <w:szCs w:val="24"/>
        </w:rPr>
      </w:pPr>
    </w:p>
    <w:p w14:paraId="6E4B9414" w14:textId="77777777" w:rsidR="00297B48" w:rsidRPr="00220397" w:rsidRDefault="00297B48" w:rsidP="00297B48">
      <w:pPr>
        <w:rPr>
          <w:rFonts w:asciiTheme="minorHAnsi" w:hAnsiTheme="minorHAnsi"/>
          <w:sz w:val="24"/>
          <w:szCs w:val="24"/>
        </w:rPr>
      </w:pPr>
      <w:r w:rsidRPr="00220397">
        <w:rPr>
          <w:rFonts w:asciiTheme="minorHAnsi" w:hAnsiTheme="minorHAnsi"/>
          <w:b/>
          <w:sz w:val="24"/>
          <w:szCs w:val="24"/>
        </w:rPr>
        <w:t>Key Words</w:t>
      </w:r>
      <w:r w:rsidRPr="00220397">
        <w:rPr>
          <w:rFonts w:asciiTheme="minorHAnsi" w:hAnsiTheme="minorHAnsi"/>
          <w:sz w:val="24"/>
          <w:szCs w:val="24"/>
        </w:rPr>
        <w:t xml:space="preserve"> - Find these words in Spanish from the text.</w:t>
      </w:r>
    </w:p>
    <w:p w14:paraId="647CAF29" w14:textId="77777777" w:rsidR="00297B48" w:rsidRPr="00220397" w:rsidRDefault="00297B48" w:rsidP="00297B48">
      <w:pPr>
        <w:rPr>
          <w:rFonts w:asciiTheme="minorHAnsi" w:hAnsiTheme="minorHAnsi"/>
          <w:sz w:val="24"/>
          <w:szCs w:val="24"/>
        </w:rPr>
      </w:pPr>
    </w:p>
    <w:p w14:paraId="1E58A751" w14:textId="61AE8BCF" w:rsidR="005F114B" w:rsidRPr="00220397" w:rsidRDefault="005F114B" w:rsidP="005F114B">
      <w:pPr>
        <w:spacing w:line="360" w:lineRule="auto"/>
        <w:rPr>
          <w:rFonts w:asciiTheme="minorHAnsi" w:hAnsiTheme="minorHAnsi"/>
          <w:sz w:val="24"/>
          <w:szCs w:val="24"/>
        </w:rPr>
      </w:pPr>
      <w:r w:rsidRPr="00220397">
        <w:rPr>
          <w:rFonts w:asciiTheme="minorHAnsi" w:hAnsiTheme="minorHAnsi"/>
          <w:sz w:val="24"/>
          <w:szCs w:val="24"/>
        </w:rPr>
        <w:t xml:space="preserve">1. </w:t>
      </w:r>
      <w:r w:rsidR="00DB595A">
        <w:rPr>
          <w:rFonts w:asciiTheme="minorHAnsi" w:hAnsiTheme="minorHAnsi"/>
          <w:sz w:val="24"/>
          <w:szCs w:val="24"/>
        </w:rPr>
        <w:t>i</w:t>
      </w:r>
      <w:r w:rsidR="00297B48" w:rsidRPr="00220397">
        <w:rPr>
          <w:rFonts w:asciiTheme="minorHAnsi" w:hAnsiTheme="minorHAnsi"/>
          <w:sz w:val="24"/>
          <w:szCs w:val="24"/>
        </w:rPr>
        <w:t>s required</w:t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  <w:t xml:space="preserve">5. </w:t>
      </w:r>
      <w:r w:rsidR="00DB595A">
        <w:rPr>
          <w:rFonts w:asciiTheme="minorHAnsi" w:hAnsiTheme="minorHAnsi"/>
          <w:sz w:val="24"/>
          <w:szCs w:val="24"/>
        </w:rPr>
        <w:t>c</w:t>
      </w:r>
      <w:r w:rsidRPr="00220397">
        <w:rPr>
          <w:rFonts w:asciiTheme="minorHAnsi" w:hAnsiTheme="minorHAnsi"/>
          <w:sz w:val="24"/>
          <w:szCs w:val="24"/>
        </w:rPr>
        <w:t>old nights</w:t>
      </w:r>
    </w:p>
    <w:p w14:paraId="4A1785B9" w14:textId="437FD7C0" w:rsidR="00CB73FE" w:rsidRPr="00220397" w:rsidRDefault="005F114B" w:rsidP="005F114B">
      <w:pPr>
        <w:spacing w:line="360" w:lineRule="auto"/>
        <w:rPr>
          <w:rFonts w:asciiTheme="minorHAnsi" w:hAnsiTheme="minorHAnsi"/>
          <w:sz w:val="24"/>
          <w:szCs w:val="24"/>
        </w:rPr>
      </w:pPr>
      <w:r w:rsidRPr="00220397">
        <w:rPr>
          <w:rFonts w:asciiTheme="minorHAnsi" w:hAnsiTheme="minorHAnsi"/>
          <w:sz w:val="24"/>
          <w:szCs w:val="24"/>
        </w:rPr>
        <w:t xml:space="preserve">2. </w:t>
      </w:r>
      <w:r w:rsidR="00CB73FE" w:rsidRPr="00220397">
        <w:rPr>
          <w:rFonts w:asciiTheme="minorHAnsi" w:hAnsiTheme="minorHAnsi"/>
          <w:sz w:val="24"/>
          <w:szCs w:val="24"/>
        </w:rPr>
        <w:t>renewable</w:t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  <w:t xml:space="preserve">6. </w:t>
      </w:r>
      <w:r w:rsidR="00DB595A">
        <w:rPr>
          <w:rFonts w:asciiTheme="minorHAnsi" w:hAnsiTheme="minorHAnsi"/>
          <w:sz w:val="24"/>
          <w:szCs w:val="24"/>
        </w:rPr>
        <w:t>a</w:t>
      </w:r>
      <w:r w:rsidRPr="00220397">
        <w:rPr>
          <w:rFonts w:asciiTheme="minorHAnsi" w:hAnsiTheme="minorHAnsi"/>
          <w:sz w:val="24"/>
          <w:szCs w:val="24"/>
        </w:rPr>
        <w:t>lways present</w:t>
      </w:r>
    </w:p>
    <w:p w14:paraId="0371E600" w14:textId="6FAF61A7" w:rsidR="00297B48" w:rsidRPr="00220397" w:rsidRDefault="005F114B" w:rsidP="005F114B">
      <w:pPr>
        <w:spacing w:line="360" w:lineRule="auto"/>
        <w:rPr>
          <w:rFonts w:asciiTheme="minorHAnsi" w:hAnsiTheme="minorHAnsi"/>
          <w:sz w:val="24"/>
          <w:szCs w:val="24"/>
        </w:rPr>
      </w:pPr>
      <w:r w:rsidRPr="00220397">
        <w:rPr>
          <w:rFonts w:asciiTheme="minorHAnsi" w:hAnsiTheme="minorHAnsi"/>
          <w:sz w:val="24"/>
          <w:szCs w:val="24"/>
        </w:rPr>
        <w:t xml:space="preserve">3. </w:t>
      </w:r>
      <w:r w:rsidR="00DB595A">
        <w:rPr>
          <w:rFonts w:asciiTheme="minorHAnsi" w:hAnsiTheme="minorHAnsi"/>
          <w:sz w:val="24"/>
          <w:szCs w:val="24"/>
        </w:rPr>
        <w:t>v</w:t>
      </w:r>
      <w:r w:rsidR="00297B48" w:rsidRPr="00220397">
        <w:rPr>
          <w:rFonts w:asciiTheme="minorHAnsi" w:hAnsiTheme="minorHAnsi"/>
          <w:sz w:val="24"/>
          <w:szCs w:val="24"/>
        </w:rPr>
        <w:t>isitors</w:t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  <w:t xml:space="preserve">7. </w:t>
      </w:r>
      <w:r w:rsidR="00DB595A">
        <w:rPr>
          <w:rFonts w:asciiTheme="minorHAnsi" w:hAnsiTheme="minorHAnsi"/>
          <w:sz w:val="24"/>
          <w:szCs w:val="24"/>
        </w:rPr>
        <w:t>i</w:t>
      </w:r>
      <w:r w:rsidRPr="00220397">
        <w:rPr>
          <w:rFonts w:asciiTheme="minorHAnsi" w:hAnsiTheme="minorHAnsi"/>
          <w:sz w:val="24"/>
          <w:szCs w:val="24"/>
        </w:rPr>
        <w:t>mposing beauty</w:t>
      </w:r>
    </w:p>
    <w:p w14:paraId="43912EAB" w14:textId="27D38C85" w:rsidR="00297B48" w:rsidRPr="00220397" w:rsidRDefault="005F114B" w:rsidP="005F114B">
      <w:pPr>
        <w:spacing w:line="360" w:lineRule="auto"/>
        <w:rPr>
          <w:rFonts w:asciiTheme="minorHAnsi" w:hAnsiTheme="minorHAnsi"/>
          <w:sz w:val="24"/>
          <w:szCs w:val="24"/>
        </w:rPr>
      </w:pPr>
      <w:r w:rsidRPr="00220397">
        <w:rPr>
          <w:rFonts w:asciiTheme="minorHAnsi" w:hAnsiTheme="minorHAnsi"/>
          <w:sz w:val="24"/>
          <w:szCs w:val="24"/>
        </w:rPr>
        <w:t xml:space="preserve">4. </w:t>
      </w:r>
      <w:r w:rsidR="00DB595A">
        <w:rPr>
          <w:rFonts w:asciiTheme="minorHAnsi" w:hAnsiTheme="minorHAnsi"/>
          <w:sz w:val="24"/>
          <w:szCs w:val="24"/>
        </w:rPr>
        <w:t>a</w:t>
      </w:r>
      <w:r w:rsidR="00297B48" w:rsidRPr="00220397">
        <w:rPr>
          <w:rFonts w:asciiTheme="minorHAnsi" w:hAnsiTheme="minorHAnsi"/>
          <w:sz w:val="24"/>
          <w:szCs w:val="24"/>
        </w:rPr>
        <w:t>ny time of the year</w:t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  <w:t xml:space="preserve">8. </w:t>
      </w:r>
      <w:r w:rsidR="00DB595A">
        <w:rPr>
          <w:rFonts w:asciiTheme="minorHAnsi" w:hAnsiTheme="minorHAnsi"/>
          <w:sz w:val="24"/>
          <w:szCs w:val="24"/>
        </w:rPr>
        <w:t>l</w:t>
      </w:r>
      <w:r w:rsidRPr="00220397">
        <w:rPr>
          <w:rFonts w:asciiTheme="minorHAnsi" w:hAnsiTheme="minorHAnsi"/>
          <w:sz w:val="24"/>
          <w:szCs w:val="24"/>
        </w:rPr>
        <w:t>ess crowded</w:t>
      </w:r>
    </w:p>
    <w:p w14:paraId="3D34351B" w14:textId="77777777" w:rsidR="00CB73FE" w:rsidRPr="00220397" w:rsidRDefault="00CB73FE" w:rsidP="005C418D">
      <w:pPr>
        <w:spacing w:line="240" w:lineRule="auto"/>
        <w:rPr>
          <w:rFonts w:asciiTheme="minorHAnsi" w:hAnsiTheme="minorHAnsi"/>
          <w:sz w:val="24"/>
          <w:szCs w:val="24"/>
        </w:rPr>
      </w:pPr>
      <w:r w:rsidRPr="00DB595A">
        <w:rPr>
          <w:rFonts w:asciiTheme="minorHAnsi" w:hAnsiTheme="minorHAnsi"/>
          <w:b/>
          <w:sz w:val="24"/>
          <w:szCs w:val="24"/>
        </w:rPr>
        <w:t>Supporting Details -</w:t>
      </w:r>
      <w:r w:rsidRPr="00220397">
        <w:rPr>
          <w:rFonts w:asciiTheme="minorHAnsi" w:hAnsiTheme="minorHAnsi"/>
          <w:sz w:val="24"/>
          <w:szCs w:val="24"/>
        </w:rPr>
        <w:t xml:space="preserve"> What information does this article give about Chili? Indicate if a detail is true, false or not mentioned in the article. Copy the information in Spanish that is given for each detail that is true or false.    </w:t>
      </w:r>
    </w:p>
    <w:p w14:paraId="16E63017" w14:textId="77777777" w:rsidR="00CB73FE" w:rsidRPr="00220397" w:rsidRDefault="00CB73FE" w:rsidP="00CB73FE">
      <w:pPr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tbl>
      <w:tblPr>
        <w:tblStyle w:val="TableGrid"/>
        <w:tblW w:w="9715" w:type="dxa"/>
        <w:tblLayout w:type="fixed"/>
        <w:tblLook w:val="04A0" w:firstRow="1" w:lastRow="0" w:firstColumn="1" w:lastColumn="0" w:noHBand="0" w:noVBand="1"/>
      </w:tblPr>
      <w:tblGrid>
        <w:gridCol w:w="343"/>
        <w:gridCol w:w="552"/>
        <w:gridCol w:w="630"/>
        <w:gridCol w:w="720"/>
        <w:gridCol w:w="3690"/>
        <w:gridCol w:w="3780"/>
      </w:tblGrid>
      <w:tr w:rsidR="005C418D" w:rsidRPr="00220397" w14:paraId="1B75AF56" w14:textId="77777777" w:rsidTr="005C418D">
        <w:trPr>
          <w:trHeight w:val="818"/>
        </w:trPr>
        <w:tc>
          <w:tcPr>
            <w:tcW w:w="343" w:type="dxa"/>
          </w:tcPr>
          <w:p w14:paraId="17CFAFAF" w14:textId="77777777" w:rsidR="00CB73FE" w:rsidRPr="00220397" w:rsidRDefault="00CB73FE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52" w:type="dxa"/>
            <w:vAlign w:val="center"/>
          </w:tcPr>
          <w:p w14:paraId="15939170" w14:textId="0FD7FD7D" w:rsidR="00CB73FE" w:rsidRPr="00220397" w:rsidRDefault="005C418D" w:rsidP="00CB73F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True</w:t>
            </w:r>
          </w:p>
        </w:tc>
        <w:tc>
          <w:tcPr>
            <w:tcW w:w="630" w:type="dxa"/>
            <w:vAlign w:val="center"/>
          </w:tcPr>
          <w:p w14:paraId="593F2664" w14:textId="77777777" w:rsidR="00CB73FE" w:rsidRPr="00220397" w:rsidRDefault="00CB73FE" w:rsidP="00CB73F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220397">
              <w:rPr>
                <w:rFonts w:asciiTheme="minorHAnsi" w:hAnsiTheme="minorHAnsi"/>
                <w:b/>
                <w:sz w:val="16"/>
                <w:szCs w:val="16"/>
              </w:rPr>
              <w:t>False</w:t>
            </w:r>
          </w:p>
        </w:tc>
        <w:tc>
          <w:tcPr>
            <w:tcW w:w="720" w:type="dxa"/>
            <w:vAlign w:val="center"/>
          </w:tcPr>
          <w:p w14:paraId="66B0A6B6" w14:textId="77777777" w:rsidR="00CB73FE" w:rsidRPr="00220397" w:rsidRDefault="00220397" w:rsidP="00CB73F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220397">
              <w:rPr>
                <w:rFonts w:asciiTheme="minorHAnsi" w:hAnsiTheme="minorHAnsi"/>
                <w:b/>
                <w:sz w:val="16"/>
                <w:szCs w:val="16"/>
              </w:rPr>
              <w:t>Not in article</w:t>
            </w:r>
            <w:r w:rsidR="003D521F" w:rsidRPr="00220397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690" w:type="dxa"/>
            <w:vAlign w:val="center"/>
          </w:tcPr>
          <w:p w14:paraId="21F892E6" w14:textId="77777777" w:rsidR="00CB73FE" w:rsidRPr="00220397" w:rsidRDefault="00CB73FE" w:rsidP="00CB73FE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220397">
              <w:rPr>
                <w:rFonts w:asciiTheme="minorHAnsi" w:hAnsiTheme="minorHAnsi"/>
                <w:b/>
                <w:sz w:val="24"/>
                <w:szCs w:val="24"/>
              </w:rPr>
              <w:t>Statement</w:t>
            </w:r>
          </w:p>
        </w:tc>
        <w:tc>
          <w:tcPr>
            <w:tcW w:w="3780" w:type="dxa"/>
            <w:vAlign w:val="center"/>
          </w:tcPr>
          <w:p w14:paraId="582841EB" w14:textId="77777777" w:rsidR="00CB73FE" w:rsidRPr="00220397" w:rsidRDefault="00CB73FE" w:rsidP="00CB73FE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220397">
              <w:rPr>
                <w:rFonts w:asciiTheme="minorHAnsi" w:hAnsiTheme="minorHAnsi"/>
                <w:b/>
                <w:sz w:val="24"/>
                <w:szCs w:val="24"/>
              </w:rPr>
              <w:t>Copy the phrase that gives evidence for or against the statement.</w:t>
            </w:r>
          </w:p>
        </w:tc>
      </w:tr>
      <w:tr w:rsidR="005C418D" w:rsidRPr="00220397" w14:paraId="124543AF" w14:textId="77777777" w:rsidTr="005C418D">
        <w:trPr>
          <w:trHeight w:val="576"/>
        </w:trPr>
        <w:tc>
          <w:tcPr>
            <w:tcW w:w="343" w:type="dxa"/>
            <w:vAlign w:val="center"/>
          </w:tcPr>
          <w:p w14:paraId="0CD43D5A" w14:textId="77777777" w:rsidR="005F114B" w:rsidRPr="00220397" w:rsidRDefault="005F114B" w:rsidP="00297689">
            <w:pPr>
              <w:pStyle w:val="ListParagraph"/>
              <w:numPr>
                <w:ilvl w:val="0"/>
                <w:numId w:val="1"/>
              </w:numPr>
              <w:ind w:left="360"/>
            </w:pPr>
          </w:p>
        </w:tc>
        <w:tc>
          <w:tcPr>
            <w:tcW w:w="552" w:type="dxa"/>
          </w:tcPr>
          <w:p w14:paraId="454267A2" w14:textId="77777777" w:rsidR="005F114B" w:rsidRPr="00220397" w:rsidRDefault="005F114B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30" w:type="dxa"/>
          </w:tcPr>
          <w:p w14:paraId="1F8E85B3" w14:textId="77777777" w:rsidR="005F114B" w:rsidRPr="00220397" w:rsidRDefault="005F114B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20" w:type="dxa"/>
          </w:tcPr>
          <w:p w14:paraId="39ABE152" w14:textId="77777777" w:rsidR="005F114B" w:rsidRPr="00220397" w:rsidRDefault="005F114B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14:paraId="11EFD099" w14:textId="77777777" w:rsidR="005F114B" w:rsidRPr="00220397" w:rsidRDefault="005F114B" w:rsidP="00377C80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220397">
              <w:rPr>
                <w:rFonts w:asciiTheme="minorHAnsi" w:hAnsiTheme="minorHAnsi"/>
                <w:sz w:val="24"/>
                <w:szCs w:val="24"/>
              </w:rPr>
              <w:t>Chili is located in to the west of Argentina.</w:t>
            </w:r>
          </w:p>
        </w:tc>
        <w:tc>
          <w:tcPr>
            <w:tcW w:w="3780" w:type="dxa"/>
          </w:tcPr>
          <w:p w14:paraId="38222DD6" w14:textId="77777777" w:rsidR="005F114B" w:rsidRPr="00220397" w:rsidRDefault="005F114B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C418D" w:rsidRPr="00220397" w14:paraId="7877AC56" w14:textId="77777777" w:rsidTr="005C418D">
        <w:trPr>
          <w:trHeight w:val="576"/>
        </w:trPr>
        <w:tc>
          <w:tcPr>
            <w:tcW w:w="343" w:type="dxa"/>
            <w:vAlign w:val="center"/>
          </w:tcPr>
          <w:p w14:paraId="06425B5B" w14:textId="77777777" w:rsidR="00CB73FE" w:rsidRPr="00220397" w:rsidRDefault="00CB73FE" w:rsidP="00297689">
            <w:pPr>
              <w:pStyle w:val="ListParagraph"/>
              <w:numPr>
                <w:ilvl w:val="0"/>
                <w:numId w:val="1"/>
              </w:numPr>
              <w:ind w:left="360"/>
            </w:pPr>
          </w:p>
        </w:tc>
        <w:tc>
          <w:tcPr>
            <w:tcW w:w="552" w:type="dxa"/>
          </w:tcPr>
          <w:p w14:paraId="3AB7702D" w14:textId="77777777" w:rsidR="00CB73FE" w:rsidRPr="00220397" w:rsidRDefault="00CB73FE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30" w:type="dxa"/>
          </w:tcPr>
          <w:p w14:paraId="2A573814" w14:textId="77777777" w:rsidR="00CB73FE" w:rsidRPr="00220397" w:rsidRDefault="00CB73FE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20" w:type="dxa"/>
          </w:tcPr>
          <w:p w14:paraId="6F0F26E9" w14:textId="77777777" w:rsidR="00CB73FE" w:rsidRPr="00220397" w:rsidRDefault="00CB73FE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14:paraId="3354BC12" w14:textId="77777777" w:rsidR="00CB73FE" w:rsidRPr="00220397" w:rsidRDefault="00CB73FE" w:rsidP="00377C80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220397">
              <w:rPr>
                <w:rFonts w:asciiTheme="minorHAnsi" w:hAnsiTheme="minorHAnsi"/>
                <w:sz w:val="24"/>
                <w:szCs w:val="24"/>
              </w:rPr>
              <w:t>The nights in the desert are cold.</w:t>
            </w:r>
          </w:p>
        </w:tc>
        <w:tc>
          <w:tcPr>
            <w:tcW w:w="3780" w:type="dxa"/>
          </w:tcPr>
          <w:p w14:paraId="54BFC917" w14:textId="77777777" w:rsidR="00CB73FE" w:rsidRPr="00220397" w:rsidRDefault="00CB73FE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  <w:p w14:paraId="5C926D4B" w14:textId="77777777" w:rsidR="00220397" w:rsidRPr="00220397" w:rsidRDefault="0022039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C418D" w:rsidRPr="00220397" w14:paraId="1308A30F" w14:textId="77777777" w:rsidTr="005C418D">
        <w:trPr>
          <w:trHeight w:val="576"/>
        </w:trPr>
        <w:tc>
          <w:tcPr>
            <w:tcW w:w="343" w:type="dxa"/>
            <w:vAlign w:val="center"/>
          </w:tcPr>
          <w:p w14:paraId="221B5422" w14:textId="77777777" w:rsidR="00CB73FE" w:rsidRPr="00220397" w:rsidRDefault="00CB73FE" w:rsidP="00297689">
            <w:pPr>
              <w:pStyle w:val="ListParagraph"/>
              <w:numPr>
                <w:ilvl w:val="0"/>
                <w:numId w:val="1"/>
              </w:numPr>
              <w:ind w:left="360"/>
            </w:pPr>
          </w:p>
        </w:tc>
        <w:tc>
          <w:tcPr>
            <w:tcW w:w="552" w:type="dxa"/>
          </w:tcPr>
          <w:p w14:paraId="0D775D9E" w14:textId="77777777" w:rsidR="00CB73FE" w:rsidRPr="00220397" w:rsidRDefault="00CB73FE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30" w:type="dxa"/>
          </w:tcPr>
          <w:p w14:paraId="374F31E4" w14:textId="77777777" w:rsidR="00CB73FE" w:rsidRPr="00220397" w:rsidRDefault="00CB73FE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20" w:type="dxa"/>
          </w:tcPr>
          <w:p w14:paraId="7439DA35" w14:textId="77777777" w:rsidR="00CB73FE" w:rsidRPr="00220397" w:rsidRDefault="00CB73FE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14:paraId="6A75100C" w14:textId="77777777" w:rsidR="00CB73FE" w:rsidRPr="00220397" w:rsidRDefault="00CB73FE" w:rsidP="00377C80">
            <w:pPr>
              <w:spacing w:line="240" w:lineRule="auto"/>
              <w:contextualSpacing w:val="0"/>
              <w:rPr>
                <w:rFonts w:asciiTheme="minorHAnsi" w:hAnsiTheme="minorHAnsi"/>
                <w:sz w:val="24"/>
                <w:szCs w:val="24"/>
              </w:rPr>
            </w:pPr>
            <w:r w:rsidRPr="00220397">
              <w:rPr>
                <w:rFonts w:asciiTheme="minorHAnsi" w:hAnsiTheme="minorHAnsi"/>
                <w:sz w:val="24"/>
                <w:szCs w:val="24"/>
              </w:rPr>
              <w:t>Red</w:t>
            </w:r>
            <w:r w:rsidR="0080299B" w:rsidRPr="00220397">
              <w:rPr>
                <w:rFonts w:asciiTheme="minorHAnsi" w:hAnsiTheme="minorHAnsi"/>
                <w:sz w:val="24"/>
                <w:szCs w:val="24"/>
              </w:rPr>
              <w:t xml:space="preserve"> Bank</w:t>
            </w:r>
            <w:r w:rsidRPr="00220397">
              <w:rPr>
                <w:rFonts w:asciiTheme="minorHAnsi" w:hAnsiTheme="minorHAnsi"/>
                <w:sz w:val="24"/>
                <w:szCs w:val="24"/>
              </w:rPr>
              <w:t xml:space="preserve"> is the name of a city in Chile.</w:t>
            </w:r>
          </w:p>
        </w:tc>
        <w:tc>
          <w:tcPr>
            <w:tcW w:w="3780" w:type="dxa"/>
          </w:tcPr>
          <w:p w14:paraId="27F592AC" w14:textId="77777777" w:rsidR="00CB73FE" w:rsidRPr="00220397" w:rsidRDefault="00CB73FE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C418D" w:rsidRPr="00220397" w14:paraId="1B7D09E4" w14:textId="77777777" w:rsidTr="005C418D">
        <w:trPr>
          <w:trHeight w:val="576"/>
        </w:trPr>
        <w:tc>
          <w:tcPr>
            <w:tcW w:w="343" w:type="dxa"/>
            <w:vAlign w:val="center"/>
          </w:tcPr>
          <w:p w14:paraId="4D64305E" w14:textId="77777777" w:rsidR="00CB73FE" w:rsidRPr="00220397" w:rsidRDefault="00CB73FE" w:rsidP="00297689">
            <w:pPr>
              <w:pStyle w:val="ListParagraph"/>
              <w:numPr>
                <w:ilvl w:val="0"/>
                <w:numId w:val="1"/>
              </w:numPr>
              <w:ind w:left="360"/>
            </w:pPr>
          </w:p>
        </w:tc>
        <w:tc>
          <w:tcPr>
            <w:tcW w:w="552" w:type="dxa"/>
          </w:tcPr>
          <w:p w14:paraId="17A06FA6" w14:textId="77777777" w:rsidR="00CB73FE" w:rsidRPr="00220397" w:rsidRDefault="00CB73FE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30" w:type="dxa"/>
          </w:tcPr>
          <w:p w14:paraId="00E8038F" w14:textId="77777777" w:rsidR="00CB73FE" w:rsidRPr="00220397" w:rsidRDefault="00CB73FE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20" w:type="dxa"/>
          </w:tcPr>
          <w:p w14:paraId="5FDD26AA" w14:textId="77777777" w:rsidR="00CB73FE" w:rsidRPr="00220397" w:rsidRDefault="00CB73FE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14:paraId="42213DEC" w14:textId="77777777" w:rsidR="00CB73FE" w:rsidRPr="00220397" w:rsidRDefault="00CB73FE" w:rsidP="00377C80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220397">
              <w:rPr>
                <w:rFonts w:asciiTheme="minorHAnsi" w:hAnsiTheme="minorHAnsi"/>
                <w:sz w:val="24"/>
                <w:szCs w:val="24"/>
              </w:rPr>
              <w:t>There is always the possibility of rain in the southern area of Chile.</w:t>
            </w:r>
          </w:p>
        </w:tc>
        <w:tc>
          <w:tcPr>
            <w:tcW w:w="3780" w:type="dxa"/>
          </w:tcPr>
          <w:p w14:paraId="105156D6" w14:textId="77777777" w:rsidR="00CB73FE" w:rsidRPr="00220397" w:rsidRDefault="00CB73FE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C418D" w:rsidRPr="00220397" w14:paraId="7F6B5889" w14:textId="77777777" w:rsidTr="005C418D">
        <w:trPr>
          <w:trHeight w:val="576"/>
        </w:trPr>
        <w:tc>
          <w:tcPr>
            <w:tcW w:w="343" w:type="dxa"/>
            <w:vAlign w:val="center"/>
          </w:tcPr>
          <w:p w14:paraId="26F12182" w14:textId="77777777" w:rsidR="00CB73FE" w:rsidRPr="00220397" w:rsidRDefault="00CB73FE" w:rsidP="00297689">
            <w:pPr>
              <w:pStyle w:val="ListParagraph"/>
              <w:numPr>
                <w:ilvl w:val="0"/>
                <w:numId w:val="1"/>
              </w:numPr>
              <w:ind w:left="360"/>
            </w:pPr>
          </w:p>
        </w:tc>
        <w:tc>
          <w:tcPr>
            <w:tcW w:w="552" w:type="dxa"/>
          </w:tcPr>
          <w:p w14:paraId="0B9F3C1D" w14:textId="77777777" w:rsidR="00CB73FE" w:rsidRPr="00220397" w:rsidRDefault="00CB73FE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30" w:type="dxa"/>
          </w:tcPr>
          <w:p w14:paraId="76D1EDBD" w14:textId="77777777" w:rsidR="00CB73FE" w:rsidRPr="00220397" w:rsidRDefault="00CB73FE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20" w:type="dxa"/>
          </w:tcPr>
          <w:p w14:paraId="6E9A5741" w14:textId="77777777" w:rsidR="00CB73FE" w:rsidRPr="00220397" w:rsidRDefault="00CB73FE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14:paraId="32125286" w14:textId="77777777" w:rsidR="00CB73FE" w:rsidRPr="00220397" w:rsidRDefault="00F82272" w:rsidP="00377C80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220397">
              <w:rPr>
                <w:rFonts w:asciiTheme="minorHAnsi" w:hAnsiTheme="minorHAnsi"/>
                <w:sz w:val="24"/>
                <w:szCs w:val="24"/>
              </w:rPr>
              <w:t xml:space="preserve">People should visit Chili in the winter. </w:t>
            </w:r>
          </w:p>
        </w:tc>
        <w:tc>
          <w:tcPr>
            <w:tcW w:w="3780" w:type="dxa"/>
          </w:tcPr>
          <w:p w14:paraId="03F4A68A" w14:textId="77777777" w:rsidR="00CB73FE" w:rsidRPr="00220397" w:rsidRDefault="00CB73FE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  <w:p w14:paraId="5BA5B706" w14:textId="77777777" w:rsidR="00220397" w:rsidRPr="00220397" w:rsidRDefault="0022039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C418D" w:rsidRPr="00220397" w14:paraId="3A92B385" w14:textId="77777777" w:rsidTr="005C418D">
        <w:trPr>
          <w:trHeight w:val="576"/>
        </w:trPr>
        <w:tc>
          <w:tcPr>
            <w:tcW w:w="343" w:type="dxa"/>
            <w:vAlign w:val="center"/>
          </w:tcPr>
          <w:p w14:paraId="54308D88" w14:textId="77777777" w:rsidR="00CB73FE" w:rsidRPr="00220397" w:rsidRDefault="00CB73FE" w:rsidP="00297689">
            <w:pPr>
              <w:pStyle w:val="ListParagraph"/>
              <w:numPr>
                <w:ilvl w:val="0"/>
                <w:numId w:val="1"/>
              </w:numPr>
              <w:ind w:left="360"/>
            </w:pPr>
          </w:p>
        </w:tc>
        <w:tc>
          <w:tcPr>
            <w:tcW w:w="552" w:type="dxa"/>
          </w:tcPr>
          <w:p w14:paraId="65B28DB8" w14:textId="77777777" w:rsidR="00CB73FE" w:rsidRPr="00220397" w:rsidRDefault="00CB73FE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30" w:type="dxa"/>
          </w:tcPr>
          <w:p w14:paraId="0DF3BA97" w14:textId="77777777" w:rsidR="00CB73FE" w:rsidRPr="00220397" w:rsidRDefault="00CB73FE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20" w:type="dxa"/>
          </w:tcPr>
          <w:p w14:paraId="5A49F82A" w14:textId="77777777" w:rsidR="00CB73FE" w:rsidRPr="00220397" w:rsidRDefault="00CB73FE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14:paraId="62C23DC5" w14:textId="77777777" w:rsidR="00CB73FE" w:rsidRPr="00220397" w:rsidRDefault="00CB73FE" w:rsidP="00377C80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220397">
              <w:rPr>
                <w:rFonts w:asciiTheme="minorHAnsi" w:hAnsiTheme="minorHAnsi"/>
                <w:sz w:val="24"/>
                <w:szCs w:val="24"/>
              </w:rPr>
              <w:t xml:space="preserve">Tourists only need a passport to visit Chili. </w:t>
            </w:r>
          </w:p>
        </w:tc>
        <w:tc>
          <w:tcPr>
            <w:tcW w:w="3780" w:type="dxa"/>
          </w:tcPr>
          <w:p w14:paraId="50C89897" w14:textId="77777777" w:rsidR="00CB73FE" w:rsidRPr="00220397" w:rsidRDefault="00CB73FE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C418D" w:rsidRPr="00220397" w14:paraId="01CA322A" w14:textId="77777777" w:rsidTr="005C418D">
        <w:trPr>
          <w:trHeight w:val="576"/>
        </w:trPr>
        <w:tc>
          <w:tcPr>
            <w:tcW w:w="343" w:type="dxa"/>
            <w:vAlign w:val="center"/>
          </w:tcPr>
          <w:p w14:paraId="28FDC6EA" w14:textId="77777777" w:rsidR="00CB73FE" w:rsidRPr="00220397" w:rsidRDefault="00CB73FE" w:rsidP="00297689">
            <w:pPr>
              <w:pStyle w:val="ListParagraph"/>
              <w:numPr>
                <w:ilvl w:val="0"/>
                <w:numId w:val="1"/>
              </w:numPr>
              <w:ind w:left="360"/>
            </w:pPr>
          </w:p>
        </w:tc>
        <w:tc>
          <w:tcPr>
            <w:tcW w:w="552" w:type="dxa"/>
          </w:tcPr>
          <w:p w14:paraId="2AC4D16E" w14:textId="77777777" w:rsidR="00CB73FE" w:rsidRPr="00220397" w:rsidRDefault="00CB73FE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30" w:type="dxa"/>
          </w:tcPr>
          <w:p w14:paraId="5BA33B4E" w14:textId="77777777" w:rsidR="00CB73FE" w:rsidRPr="00220397" w:rsidRDefault="00CB73FE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20" w:type="dxa"/>
          </w:tcPr>
          <w:p w14:paraId="20271114" w14:textId="77777777" w:rsidR="00CB73FE" w:rsidRPr="00220397" w:rsidRDefault="00CB73FE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14:paraId="15C6FBC4" w14:textId="77777777" w:rsidR="00220397" w:rsidRPr="00220397" w:rsidRDefault="003D521F" w:rsidP="00377C80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220397">
              <w:rPr>
                <w:rFonts w:asciiTheme="minorHAnsi" w:hAnsiTheme="minorHAnsi"/>
                <w:sz w:val="24"/>
                <w:szCs w:val="24"/>
              </w:rPr>
              <w:t>A tourist card lasts for 90 days.</w:t>
            </w:r>
          </w:p>
        </w:tc>
        <w:tc>
          <w:tcPr>
            <w:tcW w:w="3780" w:type="dxa"/>
          </w:tcPr>
          <w:p w14:paraId="0DB55D55" w14:textId="77777777" w:rsidR="00CB73FE" w:rsidRPr="00220397" w:rsidRDefault="00CB73FE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C418D" w:rsidRPr="00220397" w14:paraId="74BB6488" w14:textId="77777777" w:rsidTr="005C418D">
        <w:trPr>
          <w:trHeight w:val="576"/>
        </w:trPr>
        <w:tc>
          <w:tcPr>
            <w:tcW w:w="343" w:type="dxa"/>
            <w:vAlign w:val="center"/>
          </w:tcPr>
          <w:p w14:paraId="44F33625" w14:textId="77777777" w:rsidR="00CB73FE" w:rsidRPr="00220397" w:rsidRDefault="00CB73FE" w:rsidP="00297689">
            <w:pPr>
              <w:pStyle w:val="ListParagraph"/>
              <w:numPr>
                <w:ilvl w:val="0"/>
                <w:numId w:val="1"/>
              </w:numPr>
              <w:ind w:left="360"/>
            </w:pPr>
          </w:p>
        </w:tc>
        <w:tc>
          <w:tcPr>
            <w:tcW w:w="552" w:type="dxa"/>
          </w:tcPr>
          <w:p w14:paraId="41710ED2" w14:textId="77777777" w:rsidR="00CB73FE" w:rsidRPr="00220397" w:rsidRDefault="00CB73FE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30" w:type="dxa"/>
          </w:tcPr>
          <w:p w14:paraId="295275EB" w14:textId="77777777" w:rsidR="00CB73FE" w:rsidRPr="00220397" w:rsidRDefault="00CB73FE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20" w:type="dxa"/>
          </w:tcPr>
          <w:p w14:paraId="5B8273DD" w14:textId="77777777" w:rsidR="00CB73FE" w:rsidRPr="00220397" w:rsidRDefault="00CB73FE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14:paraId="36A3C7AB" w14:textId="77777777" w:rsidR="00CB73FE" w:rsidRPr="00220397" w:rsidRDefault="00AF177E" w:rsidP="00377C80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220397">
              <w:rPr>
                <w:rFonts w:asciiTheme="minorHAnsi" w:hAnsiTheme="minorHAnsi"/>
                <w:sz w:val="24"/>
                <w:szCs w:val="24"/>
              </w:rPr>
              <w:t>Easter Island is known for its monumental statues.</w:t>
            </w:r>
          </w:p>
        </w:tc>
        <w:tc>
          <w:tcPr>
            <w:tcW w:w="3780" w:type="dxa"/>
          </w:tcPr>
          <w:p w14:paraId="442FB18E" w14:textId="77777777" w:rsidR="00CB73FE" w:rsidRPr="00220397" w:rsidRDefault="00CB73FE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540CAE57" w14:textId="77777777" w:rsidR="00CB73FE" w:rsidRPr="00220397" w:rsidRDefault="00CB73FE" w:rsidP="00297B48">
      <w:pPr>
        <w:rPr>
          <w:rFonts w:asciiTheme="minorHAnsi" w:hAnsiTheme="minorHAnsi"/>
          <w:sz w:val="24"/>
          <w:szCs w:val="24"/>
        </w:rPr>
      </w:pPr>
    </w:p>
    <w:p w14:paraId="0589200B" w14:textId="77777777" w:rsidR="00CB73FE" w:rsidRPr="00220397" w:rsidRDefault="00CB73FE" w:rsidP="00CB73FE">
      <w:pPr>
        <w:rPr>
          <w:rFonts w:asciiTheme="minorHAnsi" w:hAnsiTheme="minorHAnsi"/>
          <w:sz w:val="24"/>
          <w:szCs w:val="24"/>
        </w:rPr>
      </w:pPr>
      <w:r w:rsidRPr="00220397">
        <w:rPr>
          <w:rFonts w:asciiTheme="minorHAnsi" w:hAnsiTheme="minorHAnsi"/>
          <w:b/>
          <w:sz w:val="24"/>
          <w:szCs w:val="24"/>
        </w:rPr>
        <w:t>Main idea.</w:t>
      </w:r>
      <w:r w:rsidRPr="00220397">
        <w:rPr>
          <w:rFonts w:asciiTheme="minorHAnsi" w:hAnsiTheme="minorHAnsi"/>
          <w:sz w:val="24"/>
          <w:szCs w:val="24"/>
        </w:rPr>
        <w:t xml:space="preserve">  Based on what you’ve read, who is most likely to read this article? </w:t>
      </w:r>
    </w:p>
    <w:p w14:paraId="789EF0B4" w14:textId="77777777" w:rsidR="00CB73FE" w:rsidRPr="00220397" w:rsidRDefault="00CB73FE" w:rsidP="00CB73FE">
      <w:pPr>
        <w:rPr>
          <w:rFonts w:asciiTheme="minorHAnsi" w:hAnsiTheme="minorHAnsi"/>
          <w:sz w:val="24"/>
          <w:szCs w:val="24"/>
        </w:rPr>
      </w:pPr>
    </w:p>
    <w:p w14:paraId="048517C4" w14:textId="77777777" w:rsidR="00CB73FE" w:rsidRPr="00220397" w:rsidRDefault="00CB73FE" w:rsidP="00CB73FE">
      <w:pPr>
        <w:pStyle w:val="ListParagraph"/>
        <w:numPr>
          <w:ilvl w:val="0"/>
          <w:numId w:val="2"/>
        </w:numPr>
      </w:pPr>
      <w:r w:rsidRPr="00220397">
        <w:t>A person who wants information on the history of Chile</w:t>
      </w:r>
    </w:p>
    <w:p w14:paraId="00ED5CC0" w14:textId="77777777" w:rsidR="00CB73FE" w:rsidRPr="00220397" w:rsidRDefault="00CB73FE" w:rsidP="00CB73FE">
      <w:pPr>
        <w:pStyle w:val="ListParagraph"/>
        <w:numPr>
          <w:ilvl w:val="0"/>
          <w:numId w:val="2"/>
        </w:numPr>
      </w:pPr>
      <w:r w:rsidRPr="00220397">
        <w:t>A person who is looking for an general tour of Chile</w:t>
      </w:r>
    </w:p>
    <w:p w14:paraId="2D0BDB1D" w14:textId="77777777" w:rsidR="00CB73FE" w:rsidRPr="00220397" w:rsidRDefault="00CB73FE" w:rsidP="00CB73FE">
      <w:pPr>
        <w:pStyle w:val="ListParagraph"/>
        <w:numPr>
          <w:ilvl w:val="0"/>
          <w:numId w:val="2"/>
        </w:numPr>
      </w:pPr>
      <w:r w:rsidRPr="00220397">
        <w:t>A person who is looking for general tourist information about Chili</w:t>
      </w:r>
    </w:p>
    <w:p w14:paraId="3AE1A534" w14:textId="77777777" w:rsidR="00CB73FE" w:rsidRPr="00220397" w:rsidRDefault="00CB73FE" w:rsidP="00CB73FE">
      <w:pPr>
        <w:rPr>
          <w:rFonts w:asciiTheme="minorHAnsi" w:hAnsiTheme="minorHAnsi"/>
          <w:sz w:val="24"/>
          <w:szCs w:val="24"/>
        </w:rPr>
      </w:pPr>
    </w:p>
    <w:p w14:paraId="7D8B8DAC" w14:textId="77777777" w:rsidR="00CB73FE" w:rsidRPr="00220397" w:rsidRDefault="00CB73FE" w:rsidP="00CB73FE">
      <w:pPr>
        <w:rPr>
          <w:rFonts w:asciiTheme="minorHAnsi" w:hAnsiTheme="minorHAnsi"/>
          <w:sz w:val="24"/>
          <w:szCs w:val="24"/>
        </w:rPr>
      </w:pPr>
      <w:r w:rsidRPr="00220397">
        <w:rPr>
          <w:rFonts w:asciiTheme="minorHAnsi" w:hAnsiTheme="minorHAnsi"/>
          <w:sz w:val="24"/>
          <w:szCs w:val="24"/>
        </w:rPr>
        <w:t xml:space="preserve">What in the article caused you to select your response? Answer in English. </w:t>
      </w:r>
    </w:p>
    <w:p w14:paraId="6DC6F678" w14:textId="77777777" w:rsidR="00CB73FE" w:rsidRPr="00220397" w:rsidRDefault="00CB73FE" w:rsidP="00CB73FE">
      <w:pPr>
        <w:pBdr>
          <w:bottom w:val="single" w:sz="12" w:space="1" w:color="auto"/>
        </w:pBdr>
        <w:rPr>
          <w:rFonts w:asciiTheme="minorHAnsi" w:hAnsiTheme="minorHAnsi"/>
          <w:sz w:val="24"/>
          <w:szCs w:val="24"/>
        </w:rPr>
      </w:pPr>
    </w:p>
    <w:p w14:paraId="04EA4485" w14:textId="77777777" w:rsidR="00CB73FE" w:rsidRDefault="00CB73FE" w:rsidP="00CB73FE">
      <w:pPr>
        <w:rPr>
          <w:rFonts w:asciiTheme="minorHAnsi" w:hAnsiTheme="minorHAnsi"/>
          <w:sz w:val="24"/>
          <w:szCs w:val="24"/>
        </w:rPr>
      </w:pPr>
    </w:p>
    <w:tbl>
      <w:tblPr>
        <w:tblStyle w:val="TableGrid"/>
        <w:tblW w:w="9715" w:type="dxa"/>
        <w:tblLook w:val="00A0" w:firstRow="1" w:lastRow="0" w:firstColumn="1" w:lastColumn="0" w:noHBand="0" w:noVBand="0"/>
      </w:tblPr>
      <w:tblGrid>
        <w:gridCol w:w="1795"/>
        <w:gridCol w:w="630"/>
        <w:gridCol w:w="7290"/>
      </w:tblGrid>
      <w:tr w:rsidR="00DB595A" w14:paraId="423AEE18" w14:textId="77777777" w:rsidTr="00DB595A">
        <w:trPr>
          <w:trHeight w:val="432"/>
        </w:trPr>
        <w:tc>
          <w:tcPr>
            <w:tcW w:w="9715" w:type="dxa"/>
            <w:gridSpan w:val="3"/>
            <w:shd w:val="solid" w:color="F2F2F2" w:themeColor="background1" w:themeShade="F2" w:fill="auto"/>
            <w:vAlign w:val="center"/>
          </w:tcPr>
          <w:p w14:paraId="63014181" w14:textId="77777777" w:rsidR="00DB595A" w:rsidRPr="009B2A01" w:rsidRDefault="00DB595A" w:rsidP="00297689">
            <w:pPr>
              <w:pStyle w:val="Footer"/>
              <w:rPr>
                <w:b/>
              </w:rPr>
            </w:pPr>
            <w:r w:rsidRPr="009B2A01">
              <w:rPr>
                <w:b/>
              </w:rPr>
              <w:t xml:space="preserve">Literal Comprehension </w:t>
            </w:r>
            <w:r>
              <w:rPr>
                <w:b/>
              </w:rPr>
              <w:t xml:space="preserve">- </w:t>
            </w:r>
            <w:r>
              <w:t>Key Word, Main Idea, Supporting Details</w:t>
            </w:r>
          </w:p>
        </w:tc>
      </w:tr>
      <w:tr w:rsidR="00DB595A" w14:paraId="6D2C2F18" w14:textId="77777777" w:rsidTr="00DB595A">
        <w:tc>
          <w:tcPr>
            <w:tcW w:w="1795" w:type="dxa"/>
            <w:vAlign w:val="center"/>
          </w:tcPr>
          <w:p w14:paraId="69CCEEB3" w14:textId="77777777" w:rsidR="00DB595A" w:rsidRDefault="00DB595A" w:rsidP="00297689">
            <w:pPr>
              <w:pStyle w:val="Footer"/>
            </w:pPr>
            <w:r>
              <w:t>Strong Comprehension</w:t>
            </w:r>
          </w:p>
        </w:tc>
        <w:tc>
          <w:tcPr>
            <w:tcW w:w="630" w:type="dxa"/>
            <w:vAlign w:val="center"/>
          </w:tcPr>
          <w:p w14:paraId="75EE3D03" w14:textId="77777777" w:rsidR="00DB595A" w:rsidRDefault="00DB595A" w:rsidP="00297689">
            <w:pPr>
              <w:pStyle w:val="Footer"/>
              <w:jc w:val="center"/>
            </w:pPr>
            <w:r>
              <w:t>10</w:t>
            </w:r>
          </w:p>
        </w:tc>
        <w:tc>
          <w:tcPr>
            <w:tcW w:w="7290" w:type="dxa"/>
          </w:tcPr>
          <w:p w14:paraId="4FA7A32F" w14:textId="77777777" w:rsidR="00DB595A" w:rsidRDefault="00DB595A" w:rsidP="00297689">
            <w:pPr>
              <w:pStyle w:val="Footer"/>
            </w:pPr>
            <w:r w:rsidRPr="000E69E6">
              <w:t>Identifies all key words</w:t>
            </w:r>
            <w:r>
              <w:t>/ideas</w:t>
            </w:r>
            <w:r w:rsidRPr="000E69E6">
              <w:t xml:space="preserve"> appropriately within context of the text.</w:t>
            </w:r>
            <w:r>
              <w:t xml:space="preserve"> (90-100%)</w:t>
            </w:r>
          </w:p>
        </w:tc>
      </w:tr>
      <w:tr w:rsidR="00DB595A" w14:paraId="603670FB" w14:textId="77777777" w:rsidTr="00DB595A">
        <w:tc>
          <w:tcPr>
            <w:tcW w:w="1795" w:type="dxa"/>
            <w:vAlign w:val="center"/>
          </w:tcPr>
          <w:p w14:paraId="53179092" w14:textId="77777777" w:rsidR="00DB595A" w:rsidRDefault="00DB595A" w:rsidP="00297689">
            <w:pPr>
              <w:pStyle w:val="Footer"/>
            </w:pPr>
            <w:r>
              <w:t>Meets Expectations</w:t>
            </w:r>
          </w:p>
        </w:tc>
        <w:tc>
          <w:tcPr>
            <w:tcW w:w="630" w:type="dxa"/>
            <w:vAlign w:val="center"/>
          </w:tcPr>
          <w:p w14:paraId="4A121DC2" w14:textId="77777777" w:rsidR="00DB595A" w:rsidRDefault="00DB595A" w:rsidP="00297689">
            <w:pPr>
              <w:pStyle w:val="Footer"/>
              <w:jc w:val="center"/>
            </w:pPr>
            <w:r>
              <w:t>9</w:t>
            </w:r>
          </w:p>
        </w:tc>
        <w:tc>
          <w:tcPr>
            <w:tcW w:w="7290" w:type="dxa"/>
          </w:tcPr>
          <w:p w14:paraId="340C8AD2" w14:textId="77777777" w:rsidR="00DB595A" w:rsidRDefault="00DB595A" w:rsidP="00297689">
            <w:pPr>
              <w:pStyle w:val="Footer"/>
            </w:pPr>
            <w:r w:rsidRPr="000E69E6">
              <w:t xml:space="preserve">Identifies </w:t>
            </w:r>
            <w:r>
              <w:t xml:space="preserve">the </w:t>
            </w:r>
            <w:r w:rsidRPr="000E69E6">
              <w:t>majority of key words</w:t>
            </w:r>
            <w:r>
              <w:t>/ideas</w:t>
            </w:r>
            <w:r w:rsidRPr="000E69E6">
              <w:t xml:space="preserve"> appropriately within context of the text.</w:t>
            </w:r>
            <w:r>
              <w:t xml:space="preserve"> (75-89%)</w:t>
            </w:r>
          </w:p>
        </w:tc>
      </w:tr>
      <w:tr w:rsidR="00DB595A" w14:paraId="2BBF0F25" w14:textId="77777777" w:rsidTr="00DB595A">
        <w:tc>
          <w:tcPr>
            <w:tcW w:w="1795" w:type="dxa"/>
            <w:vAlign w:val="center"/>
          </w:tcPr>
          <w:p w14:paraId="23992D18" w14:textId="77777777" w:rsidR="00DB595A" w:rsidRDefault="00DB595A" w:rsidP="00297689">
            <w:pPr>
              <w:pStyle w:val="Footer"/>
            </w:pPr>
            <w:r>
              <w:t>Approaching Expectations</w:t>
            </w:r>
          </w:p>
        </w:tc>
        <w:tc>
          <w:tcPr>
            <w:tcW w:w="630" w:type="dxa"/>
            <w:vAlign w:val="center"/>
          </w:tcPr>
          <w:p w14:paraId="4663B860" w14:textId="77777777" w:rsidR="00DB595A" w:rsidRDefault="00DB595A" w:rsidP="00297689">
            <w:pPr>
              <w:pStyle w:val="Footer"/>
              <w:jc w:val="center"/>
            </w:pPr>
            <w:r>
              <w:t>8</w:t>
            </w:r>
          </w:p>
        </w:tc>
        <w:tc>
          <w:tcPr>
            <w:tcW w:w="7290" w:type="dxa"/>
          </w:tcPr>
          <w:p w14:paraId="7AA51FBA" w14:textId="77777777" w:rsidR="00DB595A" w:rsidRDefault="00DB595A" w:rsidP="00297689">
            <w:pPr>
              <w:pStyle w:val="Footer"/>
            </w:pPr>
            <w:r w:rsidRPr="000E69E6">
              <w:t xml:space="preserve">Identifies </w:t>
            </w:r>
            <w:r>
              <w:t xml:space="preserve">most </w:t>
            </w:r>
            <w:r w:rsidRPr="000E69E6">
              <w:t>words</w:t>
            </w:r>
            <w:r>
              <w:t>/ideas</w:t>
            </w:r>
            <w:r w:rsidRPr="000E69E6">
              <w:t xml:space="preserve"> appropriately within the context of the text.</w:t>
            </w:r>
            <w:r>
              <w:t xml:space="preserve"> (50-74%)</w:t>
            </w:r>
          </w:p>
        </w:tc>
      </w:tr>
      <w:tr w:rsidR="00DB595A" w14:paraId="44CD41DF" w14:textId="77777777" w:rsidTr="00DB595A">
        <w:tc>
          <w:tcPr>
            <w:tcW w:w="1795" w:type="dxa"/>
            <w:vAlign w:val="center"/>
          </w:tcPr>
          <w:p w14:paraId="5BB4B98F" w14:textId="77777777" w:rsidR="00DB595A" w:rsidRDefault="00DB595A" w:rsidP="00297689">
            <w:pPr>
              <w:pStyle w:val="Footer"/>
            </w:pPr>
            <w:r>
              <w:t>Minimal Comprehension</w:t>
            </w:r>
          </w:p>
        </w:tc>
        <w:tc>
          <w:tcPr>
            <w:tcW w:w="630" w:type="dxa"/>
            <w:vAlign w:val="center"/>
          </w:tcPr>
          <w:p w14:paraId="3F3F88DA" w14:textId="77777777" w:rsidR="00DB595A" w:rsidRDefault="00DB595A" w:rsidP="00297689">
            <w:pPr>
              <w:pStyle w:val="Footer"/>
              <w:jc w:val="center"/>
            </w:pPr>
            <w:r>
              <w:t>7</w:t>
            </w:r>
          </w:p>
        </w:tc>
        <w:tc>
          <w:tcPr>
            <w:tcW w:w="7290" w:type="dxa"/>
          </w:tcPr>
          <w:p w14:paraId="0371EE3D" w14:textId="77777777" w:rsidR="00DB595A" w:rsidRDefault="00DB595A" w:rsidP="00297689">
            <w:pPr>
              <w:pStyle w:val="Footer"/>
            </w:pPr>
            <w:r w:rsidRPr="000E69E6">
              <w:t>Identifies fewer than half of key words</w:t>
            </w:r>
            <w:r>
              <w:t>/ideas</w:t>
            </w:r>
            <w:r w:rsidRPr="000E69E6">
              <w:t xml:space="preserve"> appropriately within the context of the text.</w:t>
            </w:r>
            <w:r>
              <w:t xml:space="preserve"> (25-49%)</w:t>
            </w:r>
          </w:p>
        </w:tc>
      </w:tr>
      <w:tr w:rsidR="00DB595A" w14:paraId="236930D7" w14:textId="77777777" w:rsidTr="00DB595A">
        <w:tc>
          <w:tcPr>
            <w:tcW w:w="1795" w:type="dxa"/>
            <w:vAlign w:val="center"/>
          </w:tcPr>
          <w:p w14:paraId="1164EC32" w14:textId="77777777" w:rsidR="00DB595A" w:rsidRDefault="00DB595A" w:rsidP="00297689">
            <w:pPr>
              <w:pStyle w:val="Footer"/>
            </w:pPr>
            <w:r>
              <w:t>Not Yet</w:t>
            </w:r>
          </w:p>
        </w:tc>
        <w:tc>
          <w:tcPr>
            <w:tcW w:w="630" w:type="dxa"/>
            <w:vAlign w:val="center"/>
          </w:tcPr>
          <w:p w14:paraId="67C5E805" w14:textId="77777777" w:rsidR="00DB595A" w:rsidRDefault="00DB595A" w:rsidP="00297689">
            <w:pPr>
              <w:pStyle w:val="Footer"/>
              <w:jc w:val="center"/>
            </w:pPr>
            <w:r>
              <w:t>6</w:t>
            </w:r>
          </w:p>
        </w:tc>
        <w:tc>
          <w:tcPr>
            <w:tcW w:w="7290" w:type="dxa"/>
          </w:tcPr>
          <w:p w14:paraId="2E62E7F3" w14:textId="77777777" w:rsidR="00DB595A" w:rsidRPr="000E69E6" w:rsidRDefault="00DB595A" w:rsidP="00297689">
            <w:pPr>
              <w:pStyle w:val="Footer"/>
            </w:pPr>
            <w:r>
              <w:t>Struggles to understand key words/ideas appropriately within the context of the text. (5-24%)</w:t>
            </w:r>
          </w:p>
        </w:tc>
      </w:tr>
      <w:tr w:rsidR="00DB595A" w14:paraId="365C31C1" w14:textId="77777777" w:rsidTr="00377C80">
        <w:trPr>
          <w:trHeight w:val="566"/>
        </w:trPr>
        <w:tc>
          <w:tcPr>
            <w:tcW w:w="1795" w:type="dxa"/>
            <w:vAlign w:val="center"/>
          </w:tcPr>
          <w:p w14:paraId="15838099" w14:textId="77777777" w:rsidR="00DB595A" w:rsidRDefault="00DB595A" w:rsidP="00297689">
            <w:pPr>
              <w:pStyle w:val="Footer"/>
            </w:pPr>
            <w:r>
              <w:t>No Comprehension</w:t>
            </w:r>
          </w:p>
        </w:tc>
        <w:tc>
          <w:tcPr>
            <w:tcW w:w="630" w:type="dxa"/>
            <w:vAlign w:val="center"/>
          </w:tcPr>
          <w:p w14:paraId="70E934E9" w14:textId="77777777" w:rsidR="00DB595A" w:rsidRDefault="00DB595A" w:rsidP="00297689">
            <w:pPr>
              <w:pStyle w:val="Footer"/>
              <w:jc w:val="center"/>
            </w:pPr>
            <w:r>
              <w:t>5</w:t>
            </w:r>
          </w:p>
        </w:tc>
        <w:tc>
          <w:tcPr>
            <w:tcW w:w="7290" w:type="dxa"/>
          </w:tcPr>
          <w:p w14:paraId="3D9FCBDA" w14:textId="77777777" w:rsidR="00DB595A" w:rsidRDefault="00DB595A" w:rsidP="00297689">
            <w:pPr>
              <w:pStyle w:val="Footer"/>
            </w:pPr>
            <w:r w:rsidRPr="000E69E6">
              <w:t>Does not identify any of the words</w:t>
            </w:r>
            <w:r>
              <w:t>/ideas</w:t>
            </w:r>
            <w:r w:rsidRPr="000E69E6">
              <w:t xml:space="preserve"> appropriately within the context of the text</w:t>
            </w:r>
            <w:r>
              <w:t xml:space="preserve"> or does not respond</w:t>
            </w:r>
            <w:r w:rsidRPr="000E69E6">
              <w:t xml:space="preserve">. </w:t>
            </w:r>
            <w:r>
              <w:t>(0-4%)</w:t>
            </w:r>
          </w:p>
        </w:tc>
      </w:tr>
    </w:tbl>
    <w:p w14:paraId="19DD89EE" w14:textId="77777777" w:rsidR="00DB595A" w:rsidRPr="00DB595A" w:rsidRDefault="00DB595A" w:rsidP="00CB73FE">
      <w:pPr>
        <w:rPr>
          <w:rFonts w:asciiTheme="minorHAnsi" w:hAnsiTheme="minorHAnsi"/>
          <w:b/>
          <w:sz w:val="24"/>
          <w:szCs w:val="24"/>
        </w:rPr>
      </w:pPr>
    </w:p>
    <w:p w14:paraId="09ED7E80" w14:textId="77777777" w:rsidR="00DB595A" w:rsidRDefault="00DB595A" w:rsidP="00CB73FE">
      <w:pPr>
        <w:rPr>
          <w:rFonts w:asciiTheme="minorHAnsi" w:hAnsiTheme="minorHAnsi"/>
          <w:b/>
          <w:sz w:val="24"/>
          <w:szCs w:val="24"/>
        </w:rPr>
      </w:pPr>
    </w:p>
    <w:p w14:paraId="3451512B" w14:textId="77777777" w:rsidR="00377C80" w:rsidRDefault="00377C80" w:rsidP="00377C80">
      <w:pPr>
        <w:spacing w:line="240" w:lineRule="auto"/>
        <w:rPr>
          <w:rFonts w:asciiTheme="minorHAnsi" w:hAnsiTheme="minorHAnsi"/>
          <w:b/>
          <w:sz w:val="24"/>
          <w:szCs w:val="24"/>
        </w:rPr>
      </w:pPr>
    </w:p>
    <w:p w14:paraId="2EA3AE32" w14:textId="77777777" w:rsidR="00377C80" w:rsidRDefault="00377C80" w:rsidP="00377C80">
      <w:pPr>
        <w:spacing w:line="240" w:lineRule="auto"/>
        <w:rPr>
          <w:rFonts w:asciiTheme="minorHAnsi" w:hAnsiTheme="minorHAnsi"/>
          <w:b/>
          <w:sz w:val="24"/>
          <w:szCs w:val="24"/>
        </w:rPr>
      </w:pPr>
    </w:p>
    <w:p w14:paraId="585E8A41" w14:textId="77777777" w:rsidR="00377C80" w:rsidRDefault="00377C80" w:rsidP="00377C80">
      <w:pPr>
        <w:spacing w:line="240" w:lineRule="auto"/>
        <w:rPr>
          <w:rFonts w:asciiTheme="minorHAnsi" w:hAnsiTheme="minorHAnsi"/>
          <w:b/>
          <w:sz w:val="24"/>
          <w:szCs w:val="24"/>
        </w:rPr>
      </w:pPr>
    </w:p>
    <w:p w14:paraId="70141F67" w14:textId="77777777" w:rsidR="00407D25" w:rsidRDefault="00407D25" w:rsidP="00377C80">
      <w:pPr>
        <w:spacing w:line="240" w:lineRule="auto"/>
        <w:rPr>
          <w:rFonts w:asciiTheme="minorHAnsi" w:hAnsiTheme="minorHAnsi"/>
          <w:b/>
          <w:sz w:val="24"/>
          <w:szCs w:val="24"/>
        </w:rPr>
      </w:pPr>
    </w:p>
    <w:p w14:paraId="45BF914C" w14:textId="77777777" w:rsidR="00DB595A" w:rsidRPr="00220397" w:rsidRDefault="00DB595A" w:rsidP="00377C80">
      <w:pPr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Guessing m</w:t>
      </w:r>
      <w:r w:rsidRPr="00220397">
        <w:rPr>
          <w:rFonts w:asciiTheme="minorHAnsi" w:hAnsiTheme="minorHAnsi"/>
          <w:b/>
          <w:sz w:val="24"/>
          <w:szCs w:val="24"/>
        </w:rPr>
        <w:t>eaning from context.</w:t>
      </w:r>
      <w:r w:rsidRPr="00220397">
        <w:rPr>
          <w:rFonts w:asciiTheme="minorHAnsi" w:hAnsiTheme="minorHAnsi"/>
          <w:sz w:val="24"/>
          <w:szCs w:val="24"/>
        </w:rPr>
        <w:t xml:space="preserve"> According to the article, what do the following </w:t>
      </w:r>
      <w:r w:rsidRPr="00220397">
        <w:rPr>
          <w:rFonts w:asciiTheme="minorHAnsi" w:hAnsiTheme="minorHAnsi"/>
          <w:b/>
          <w:sz w:val="24"/>
          <w:szCs w:val="24"/>
        </w:rPr>
        <w:t>boldfaced</w:t>
      </w:r>
      <w:r>
        <w:rPr>
          <w:rFonts w:asciiTheme="minorHAnsi" w:hAnsiTheme="minorHAnsi"/>
          <w:sz w:val="24"/>
          <w:szCs w:val="24"/>
        </w:rPr>
        <w:t xml:space="preserve"> </w:t>
      </w:r>
      <w:r w:rsidRPr="00220397">
        <w:rPr>
          <w:rFonts w:asciiTheme="minorHAnsi" w:hAnsiTheme="minorHAnsi"/>
          <w:sz w:val="24"/>
          <w:szCs w:val="24"/>
        </w:rPr>
        <w:t>words mean in English?</w:t>
      </w:r>
    </w:p>
    <w:p w14:paraId="6135F78F" w14:textId="77777777" w:rsidR="00DB595A" w:rsidRPr="00220397" w:rsidRDefault="00DB595A" w:rsidP="00DB595A">
      <w:pPr>
        <w:contextualSpacing w:val="0"/>
        <w:rPr>
          <w:rFonts w:asciiTheme="minorHAnsi" w:hAnsiTheme="minorHAnsi"/>
          <w:i/>
          <w:sz w:val="24"/>
          <w:szCs w:val="24"/>
        </w:rPr>
      </w:pPr>
    </w:p>
    <w:p w14:paraId="6E6718D1" w14:textId="77777777" w:rsidR="00DB595A" w:rsidRPr="00DB595A" w:rsidRDefault="00DB595A" w:rsidP="00DB595A">
      <w:pPr>
        <w:contextualSpacing w:val="0"/>
        <w:rPr>
          <w:rFonts w:asciiTheme="minorHAnsi" w:hAnsiTheme="minorHAnsi"/>
          <w:sz w:val="24"/>
          <w:szCs w:val="24"/>
          <w:lang w:val="pt-BR"/>
        </w:rPr>
      </w:pPr>
      <w:r w:rsidRPr="00DB595A">
        <w:rPr>
          <w:rFonts w:asciiTheme="minorHAnsi" w:hAnsiTheme="minorHAnsi"/>
          <w:sz w:val="24"/>
          <w:szCs w:val="24"/>
          <w:lang w:val="pt-BR"/>
        </w:rPr>
        <w:t xml:space="preserve">1.  documentos de </w:t>
      </w:r>
      <w:r w:rsidRPr="00DB595A">
        <w:rPr>
          <w:rFonts w:asciiTheme="minorHAnsi" w:hAnsiTheme="minorHAnsi"/>
          <w:b/>
          <w:sz w:val="24"/>
          <w:szCs w:val="24"/>
          <w:lang w:val="pt-BR"/>
        </w:rPr>
        <w:t>entrada</w:t>
      </w:r>
      <w:r w:rsidRPr="00DB595A">
        <w:rPr>
          <w:rFonts w:asciiTheme="minorHAnsi" w:hAnsiTheme="minorHAnsi"/>
          <w:color w:val="262626"/>
          <w:sz w:val="24"/>
          <w:szCs w:val="24"/>
          <w:highlight w:val="white"/>
          <w:lang w:val="pt-BR"/>
        </w:rPr>
        <w:tab/>
      </w:r>
      <w:r w:rsidRPr="00DB595A">
        <w:rPr>
          <w:rFonts w:asciiTheme="minorHAnsi" w:hAnsiTheme="minorHAnsi"/>
          <w:color w:val="262626"/>
          <w:sz w:val="24"/>
          <w:szCs w:val="24"/>
          <w:highlight w:val="white"/>
          <w:lang w:val="pt-BR"/>
        </w:rPr>
        <w:tab/>
      </w:r>
      <w:r w:rsidRPr="00DB595A">
        <w:rPr>
          <w:rFonts w:asciiTheme="minorHAnsi" w:hAnsiTheme="minorHAnsi"/>
          <w:color w:val="262626"/>
          <w:sz w:val="24"/>
          <w:szCs w:val="24"/>
          <w:highlight w:val="white"/>
          <w:lang w:val="pt-BR"/>
        </w:rPr>
        <w:tab/>
      </w:r>
      <w:r>
        <w:rPr>
          <w:rFonts w:asciiTheme="minorHAnsi" w:hAnsiTheme="minorHAnsi"/>
          <w:color w:val="262626"/>
          <w:sz w:val="24"/>
          <w:szCs w:val="24"/>
          <w:lang w:val="pt-BR"/>
        </w:rPr>
        <w:tab/>
      </w:r>
      <w:r w:rsidRPr="00DB595A">
        <w:rPr>
          <w:rFonts w:asciiTheme="minorHAnsi" w:hAnsiTheme="minorHAnsi"/>
          <w:sz w:val="24"/>
          <w:szCs w:val="24"/>
          <w:lang w:val="pt-BR"/>
        </w:rPr>
        <w:t xml:space="preserve">3. en </w:t>
      </w:r>
      <w:r w:rsidRPr="00DB595A">
        <w:rPr>
          <w:rFonts w:asciiTheme="minorHAnsi" w:hAnsiTheme="minorHAnsi"/>
          <w:b/>
          <w:sz w:val="24"/>
          <w:szCs w:val="24"/>
          <w:lang w:val="pt-BR"/>
        </w:rPr>
        <w:t>época</w:t>
      </w:r>
      <w:r w:rsidRPr="00DB595A">
        <w:rPr>
          <w:rFonts w:asciiTheme="minorHAnsi" w:hAnsiTheme="minorHAnsi"/>
          <w:sz w:val="24"/>
          <w:szCs w:val="24"/>
          <w:lang w:val="pt-BR"/>
        </w:rPr>
        <w:t xml:space="preserve"> invernal</w:t>
      </w:r>
    </w:p>
    <w:p w14:paraId="042FEB09" w14:textId="77777777" w:rsidR="00DB595A" w:rsidRDefault="00DB595A" w:rsidP="00DB595A">
      <w:pPr>
        <w:contextualSpacing w:val="0"/>
        <w:rPr>
          <w:rFonts w:asciiTheme="minorHAnsi" w:hAnsiTheme="minorHAnsi"/>
          <w:sz w:val="24"/>
          <w:szCs w:val="24"/>
          <w:lang w:val="es-ES_tradnl"/>
        </w:rPr>
      </w:pPr>
      <w:r w:rsidRPr="00220397">
        <w:rPr>
          <w:rFonts w:asciiTheme="minorHAnsi" w:hAnsiTheme="minorHAnsi"/>
          <w:color w:val="262626"/>
          <w:sz w:val="24"/>
          <w:szCs w:val="24"/>
          <w:lang w:val="es-ES_tradnl"/>
        </w:rPr>
        <w:t xml:space="preserve">2. </w:t>
      </w:r>
      <w:r>
        <w:rPr>
          <w:rFonts w:asciiTheme="minorHAnsi" w:hAnsiTheme="minorHAnsi"/>
          <w:color w:val="262626"/>
          <w:sz w:val="24"/>
          <w:szCs w:val="24"/>
          <w:lang w:val="es-ES_tradnl"/>
        </w:rPr>
        <w:t xml:space="preserve"> </w:t>
      </w:r>
      <w:r w:rsidRPr="00220397">
        <w:rPr>
          <w:rFonts w:asciiTheme="minorHAnsi" w:hAnsiTheme="minorHAnsi"/>
          <w:b/>
          <w:sz w:val="24"/>
          <w:szCs w:val="24"/>
          <w:lang w:val="es-ES_tradnl"/>
        </w:rPr>
        <w:t>variada</w:t>
      </w:r>
      <w:r>
        <w:rPr>
          <w:rFonts w:asciiTheme="minorHAnsi" w:hAnsiTheme="minorHAnsi"/>
          <w:sz w:val="24"/>
          <w:szCs w:val="24"/>
          <w:lang w:val="es-ES_tradnl"/>
        </w:rPr>
        <w:t xml:space="preserve"> extensión geográfica</w:t>
      </w:r>
      <w:r>
        <w:rPr>
          <w:rFonts w:asciiTheme="minorHAnsi" w:hAnsiTheme="minorHAnsi"/>
          <w:sz w:val="24"/>
          <w:szCs w:val="24"/>
          <w:lang w:val="es-ES_tradnl"/>
        </w:rPr>
        <w:tab/>
      </w:r>
      <w:r>
        <w:rPr>
          <w:rFonts w:asciiTheme="minorHAnsi" w:hAnsiTheme="minorHAnsi"/>
          <w:sz w:val="24"/>
          <w:szCs w:val="24"/>
          <w:lang w:val="es-ES_tradnl"/>
        </w:rPr>
        <w:tab/>
      </w:r>
      <w:r>
        <w:rPr>
          <w:rFonts w:asciiTheme="minorHAnsi" w:hAnsiTheme="minorHAnsi"/>
          <w:sz w:val="24"/>
          <w:szCs w:val="24"/>
          <w:lang w:val="es-ES_tradnl"/>
        </w:rPr>
        <w:tab/>
        <w:t xml:space="preserve">4. </w:t>
      </w:r>
      <w:r w:rsidRPr="00220397">
        <w:rPr>
          <w:rFonts w:asciiTheme="minorHAnsi" w:hAnsiTheme="minorHAnsi"/>
          <w:b/>
          <w:sz w:val="24"/>
          <w:szCs w:val="24"/>
          <w:lang w:val="es-ES_tradnl"/>
        </w:rPr>
        <w:t>calurosa</w:t>
      </w:r>
      <w:r w:rsidRPr="00220397">
        <w:rPr>
          <w:rFonts w:asciiTheme="minorHAnsi" w:hAnsiTheme="minorHAnsi"/>
          <w:sz w:val="24"/>
          <w:szCs w:val="24"/>
          <w:lang w:val="es-ES_tradnl"/>
        </w:rPr>
        <w:t xml:space="preserve"> y seca</w:t>
      </w:r>
    </w:p>
    <w:p w14:paraId="3D587B55" w14:textId="77777777" w:rsidR="00DB595A" w:rsidRDefault="00DB595A" w:rsidP="00DB595A">
      <w:pPr>
        <w:contextualSpacing w:val="0"/>
        <w:rPr>
          <w:rFonts w:asciiTheme="minorHAnsi" w:hAnsiTheme="minorHAnsi"/>
          <w:sz w:val="24"/>
          <w:szCs w:val="24"/>
          <w:lang w:val="es-ES_tradnl"/>
        </w:rPr>
      </w:pPr>
    </w:p>
    <w:p w14:paraId="7F843218" w14:textId="1C972916" w:rsidR="00DB595A" w:rsidRDefault="00DB595A" w:rsidP="00377C80">
      <w:pPr>
        <w:spacing w:line="240" w:lineRule="auto"/>
        <w:contextualSpacing w:val="0"/>
        <w:rPr>
          <w:rFonts w:asciiTheme="minorHAnsi" w:hAnsiTheme="minorHAnsi"/>
          <w:sz w:val="24"/>
          <w:szCs w:val="24"/>
        </w:rPr>
      </w:pPr>
      <w:r w:rsidRPr="00377C80">
        <w:rPr>
          <w:rFonts w:asciiTheme="minorHAnsi" w:hAnsiTheme="minorHAnsi"/>
          <w:b/>
          <w:sz w:val="24"/>
          <w:szCs w:val="24"/>
        </w:rPr>
        <w:t>Inference</w:t>
      </w:r>
      <w:r w:rsidR="00377C80">
        <w:rPr>
          <w:rFonts w:asciiTheme="minorHAnsi" w:hAnsiTheme="minorHAnsi"/>
          <w:sz w:val="24"/>
          <w:szCs w:val="24"/>
        </w:rPr>
        <w:t>s</w:t>
      </w:r>
      <w:r w:rsidRPr="00377C80">
        <w:rPr>
          <w:rFonts w:asciiTheme="minorHAnsi" w:hAnsiTheme="minorHAnsi"/>
          <w:sz w:val="24"/>
          <w:szCs w:val="24"/>
        </w:rPr>
        <w:t xml:space="preserve"> </w:t>
      </w:r>
      <w:r w:rsidR="00377C80" w:rsidRPr="00377C80">
        <w:rPr>
          <w:rFonts w:asciiTheme="minorHAnsi" w:hAnsiTheme="minorHAnsi"/>
          <w:sz w:val="24"/>
          <w:szCs w:val="24"/>
        </w:rPr>
        <w:t>- Would a person who loved being active outdoors year roun</w:t>
      </w:r>
      <w:r w:rsidR="00377C80">
        <w:rPr>
          <w:rFonts w:asciiTheme="minorHAnsi" w:hAnsiTheme="minorHAnsi"/>
          <w:sz w:val="24"/>
          <w:szCs w:val="24"/>
        </w:rPr>
        <w:t xml:space="preserve">d like living in Chili? Why or why not? Support your answer by giving 2 reasons from the article. Write in English. </w:t>
      </w:r>
    </w:p>
    <w:p w14:paraId="0DC75D41" w14:textId="77777777" w:rsidR="00377C80" w:rsidRDefault="00377C80" w:rsidP="00377C80">
      <w:pPr>
        <w:spacing w:line="240" w:lineRule="auto"/>
        <w:contextualSpacing w:val="0"/>
        <w:rPr>
          <w:rFonts w:asciiTheme="minorHAnsi" w:hAnsiTheme="minorHAnsi"/>
          <w:sz w:val="24"/>
          <w:szCs w:val="24"/>
        </w:rPr>
      </w:pPr>
    </w:p>
    <w:p w14:paraId="2702D770" w14:textId="4D55B445" w:rsidR="00DB595A" w:rsidRDefault="00DB595A" w:rsidP="00377C80">
      <w:pPr>
        <w:spacing w:line="240" w:lineRule="auto"/>
        <w:contextualSpacing w:val="0"/>
        <w:rPr>
          <w:rFonts w:asciiTheme="minorHAnsi" w:hAnsiTheme="minorHAnsi"/>
          <w:sz w:val="24"/>
          <w:szCs w:val="24"/>
        </w:rPr>
      </w:pPr>
    </w:p>
    <w:p w14:paraId="6E0FFC25" w14:textId="028438D5" w:rsidR="00377C80" w:rsidRPr="00377C80" w:rsidRDefault="00377C80" w:rsidP="00377C80">
      <w:pPr>
        <w:spacing w:line="480" w:lineRule="auto"/>
        <w:contextualSpacing w:val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1E1C0F" w14:textId="77777777" w:rsidR="00CB73FE" w:rsidRPr="00377C80" w:rsidRDefault="00CB73FE" w:rsidP="00CB73FE">
      <w:pPr>
        <w:rPr>
          <w:rFonts w:asciiTheme="minorHAnsi" w:hAnsiTheme="minorHAnsi"/>
          <w:sz w:val="24"/>
          <w:szCs w:val="24"/>
        </w:rPr>
      </w:pPr>
    </w:p>
    <w:tbl>
      <w:tblPr>
        <w:tblStyle w:val="TableGrid"/>
        <w:tblW w:w="9625" w:type="dxa"/>
        <w:tblLook w:val="00A0" w:firstRow="1" w:lastRow="0" w:firstColumn="1" w:lastColumn="0" w:noHBand="0" w:noVBand="0"/>
      </w:tblPr>
      <w:tblGrid>
        <w:gridCol w:w="1885"/>
        <w:gridCol w:w="810"/>
        <w:gridCol w:w="6930"/>
      </w:tblGrid>
      <w:tr w:rsidR="00DB595A" w14:paraId="52DE73E7" w14:textId="77777777" w:rsidTr="00377C80">
        <w:trPr>
          <w:trHeight w:val="432"/>
        </w:trPr>
        <w:tc>
          <w:tcPr>
            <w:tcW w:w="9625" w:type="dxa"/>
            <w:gridSpan w:val="3"/>
            <w:shd w:val="solid" w:color="F2F2F2" w:themeColor="background1" w:themeShade="F2" w:fill="auto"/>
            <w:vAlign w:val="center"/>
          </w:tcPr>
          <w:p w14:paraId="0EC912AF" w14:textId="77777777" w:rsidR="00DB595A" w:rsidRPr="009C0F77" w:rsidRDefault="00DB595A" w:rsidP="00297689">
            <w:r w:rsidRPr="009C0F77">
              <w:rPr>
                <w:b/>
              </w:rPr>
              <w:t xml:space="preserve">Interpretive Comprehension - </w:t>
            </w:r>
            <w:r w:rsidRPr="000E69E6">
              <w:t>Organizational Features</w:t>
            </w:r>
            <w:r>
              <w:t xml:space="preserve">, Guessing Meaning from Context, </w:t>
            </w:r>
            <w:r w:rsidRPr="000E69E6">
              <w:t>Inferences</w:t>
            </w:r>
            <w:r>
              <w:t xml:space="preserve">, Author’s Perspective, </w:t>
            </w:r>
            <w:r w:rsidRPr="000E69E6">
              <w:t>Comparing Cultural Perspectives</w:t>
            </w:r>
            <w:r>
              <w:t xml:space="preserve">, </w:t>
            </w:r>
            <w:r w:rsidRPr="000E69E6">
              <w:t>Personal Reaction to the Text</w:t>
            </w:r>
          </w:p>
        </w:tc>
      </w:tr>
      <w:tr w:rsidR="00377C80" w14:paraId="539665D0" w14:textId="77777777" w:rsidTr="00377C80">
        <w:tc>
          <w:tcPr>
            <w:tcW w:w="1885" w:type="dxa"/>
            <w:vAlign w:val="center"/>
          </w:tcPr>
          <w:p w14:paraId="3B1144D4" w14:textId="77777777" w:rsidR="00DB595A" w:rsidRDefault="00DB595A" w:rsidP="00297689">
            <w:pPr>
              <w:pStyle w:val="Footer"/>
            </w:pPr>
            <w:r>
              <w:t>Strong Comprehension</w:t>
            </w:r>
          </w:p>
        </w:tc>
        <w:tc>
          <w:tcPr>
            <w:tcW w:w="810" w:type="dxa"/>
            <w:vAlign w:val="center"/>
          </w:tcPr>
          <w:p w14:paraId="208A3FAD" w14:textId="77777777" w:rsidR="00DB595A" w:rsidRDefault="00DB595A" w:rsidP="00297689">
            <w:pPr>
              <w:pStyle w:val="Footer"/>
              <w:jc w:val="center"/>
            </w:pPr>
            <w:r>
              <w:t>10</w:t>
            </w:r>
          </w:p>
        </w:tc>
        <w:tc>
          <w:tcPr>
            <w:tcW w:w="6930" w:type="dxa"/>
          </w:tcPr>
          <w:p w14:paraId="72B98E56" w14:textId="77777777" w:rsidR="00DB595A" w:rsidRDefault="00DB595A" w:rsidP="00297689">
            <w:pPr>
              <w:pStyle w:val="Footer"/>
            </w:pPr>
            <w:r w:rsidRPr="004C4434">
              <w:t xml:space="preserve">Infers and interprets the text’s meaning using clear evidence from the text. </w:t>
            </w:r>
            <w:r>
              <w:t>(90-100%)</w:t>
            </w:r>
          </w:p>
        </w:tc>
      </w:tr>
      <w:tr w:rsidR="00377C80" w14:paraId="3AFA384B" w14:textId="77777777" w:rsidTr="00377C80">
        <w:tc>
          <w:tcPr>
            <w:tcW w:w="1885" w:type="dxa"/>
            <w:vAlign w:val="center"/>
          </w:tcPr>
          <w:p w14:paraId="4BCCBE0B" w14:textId="77777777" w:rsidR="00DB595A" w:rsidRDefault="00DB595A" w:rsidP="00297689">
            <w:pPr>
              <w:pStyle w:val="Footer"/>
            </w:pPr>
            <w:r>
              <w:t>Meets Expectations</w:t>
            </w:r>
          </w:p>
        </w:tc>
        <w:tc>
          <w:tcPr>
            <w:tcW w:w="810" w:type="dxa"/>
            <w:vAlign w:val="center"/>
          </w:tcPr>
          <w:p w14:paraId="08A391E7" w14:textId="77777777" w:rsidR="00DB595A" w:rsidRDefault="00DB595A" w:rsidP="00297689">
            <w:pPr>
              <w:pStyle w:val="Footer"/>
              <w:jc w:val="center"/>
            </w:pPr>
            <w:r>
              <w:t>9</w:t>
            </w:r>
          </w:p>
        </w:tc>
        <w:tc>
          <w:tcPr>
            <w:tcW w:w="6930" w:type="dxa"/>
          </w:tcPr>
          <w:p w14:paraId="0620FF99" w14:textId="77777777" w:rsidR="00DB595A" w:rsidRDefault="00DB595A" w:rsidP="00297689">
            <w:pPr>
              <w:pStyle w:val="Footer"/>
            </w:pPr>
            <w:r>
              <w:t>I</w:t>
            </w:r>
            <w:r w:rsidRPr="004C4434">
              <w:t>nfers and interprets the text’s meaning in a partially compl</w:t>
            </w:r>
            <w:r>
              <w:t>ete and/or partially plausible manner</w:t>
            </w:r>
            <w:r w:rsidRPr="000E69E6">
              <w:t>.</w:t>
            </w:r>
            <w:r>
              <w:t xml:space="preserve"> (75-89%)</w:t>
            </w:r>
          </w:p>
        </w:tc>
      </w:tr>
      <w:tr w:rsidR="00377C80" w14:paraId="58C3D303" w14:textId="77777777" w:rsidTr="00377C80">
        <w:tc>
          <w:tcPr>
            <w:tcW w:w="1885" w:type="dxa"/>
            <w:vAlign w:val="center"/>
          </w:tcPr>
          <w:p w14:paraId="2C4E796D" w14:textId="77777777" w:rsidR="00DB595A" w:rsidRDefault="00DB595A" w:rsidP="00297689">
            <w:pPr>
              <w:pStyle w:val="Footer"/>
            </w:pPr>
            <w:r>
              <w:t>Approaching Expectations</w:t>
            </w:r>
          </w:p>
        </w:tc>
        <w:tc>
          <w:tcPr>
            <w:tcW w:w="810" w:type="dxa"/>
            <w:vAlign w:val="center"/>
          </w:tcPr>
          <w:p w14:paraId="59951ED1" w14:textId="77777777" w:rsidR="00DB595A" w:rsidRDefault="00DB595A" w:rsidP="00297689">
            <w:pPr>
              <w:pStyle w:val="Footer"/>
              <w:jc w:val="center"/>
            </w:pPr>
            <w:r>
              <w:t>8</w:t>
            </w:r>
          </w:p>
        </w:tc>
        <w:tc>
          <w:tcPr>
            <w:tcW w:w="6930" w:type="dxa"/>
          </w:tcPr>
          <w:p w14:paraId="48CC180F" w14:textId="77777777" w:rsidR="00DB595A" w:rsidRDefault="00DB595A" w:rsidP="00297689">
            <w:pPr>
              <w:pStyle w:val="Footer"/>
            </w:pPr>
            <w:r w:rsidRPr="004C4434">
              <w:t xml:space="preserve">Makes a few plausible </w:t>
            </w:r>
            <w:r>
              <w:t xml:space="preserve">interpretations and </w:t>
            </w:r>
            <w:r w:rsidRPr="004C4434">
              <w:t>inferences regarding the text’s meaning.</w:t>
            </w:r>
            <w:r>
              <w:t xml:space="preserve"> (50-74%)</w:t>
            </w:r>
          </w:p>
        </w:tc>
      </w:tr>
      <w:tr w:rsidR="00377C80" w14:paraId="381A4B99" w14:textId="77777777" w:rsidTr="00377C80">
        <w:trPr>
          <w:trHeight w:val="863"/>
        </w:trPr>
        <w:tc>
          <w:tcPr>
            <w:tcW w:w="1885" w:type="dxa"/>
            <w:vAlign w:val="center"/>
          </w:tcPr>
          <w:p w14:paraId="6B82F294" w14:textId="77777777" w:rsidR="00DB595A" w:rsidRDefault="00DB595A" w:rsidP="00297689">
            <w:pPr>
              <w:pStyle w:val="Footer"/>
            </w:pPr>
            <w:r>
              <w:t>Minimal Comprehension</w:t>
            </w:r>
          </w:p>
        </w:tc>
        <w:tc>
          <w:tcPr>
            <w:tcW w:w="810" w:type="dxa"/>
            <w:vAlign w:val="center"/>
          </w:tcPr>
          <w:p w14:paraId="19A10577" w14:textId="77777777" w:rsidR="00DB595A" w:rsidRDefault="00DB595A" w:rsidP="00297689">
            <w:pPr>
              <w:pStyle w:val="Footer"/>
              <w:jc w:val="center"/>
            </w:pPr>
            <w:r>
              <w:t>7</w:t>
            </w:r>
          </w:p>
        </w:tc>
        <w:tc>
          <w:tcPr>
            <w:tcW w:w="6930" w:type="dxa"/>
            <w:vAlign w:val="center"/>
          </w:tcPr>
          <w:p w14:paraId="515B56B5" w14:textId="77777777" w:rsidR="00DB595A" w:rsidRDefault="00DB595A" w:rsidP="00297689">
            <w:pPr>
              <w:pStyle w:val="Footer"/>
            </w:pPr>
            <w:r w:rsidRPr="004C4434">
              <w:t>Inferences and interpretations of the text’s meaning are incomplete and/or not supported by evidence from the text.</w:t>
            </w:r>
            <w:r>
              <w:t xml:space="preserve"> (5-24%)</w:t>
            </w:r>
          </w:p>
        </w:tc>
      </w:tr>
      <w:tr w:rsidR="00377C80" w14:paraId="62DA7950" w14:textId="77777777" w:rsidTr="00377C80">
        <w:tc>
          <w:tcPr>
            <w:tcW w:w="1885" w:type="dxa"/>
            <w:vAlign w:val="center"/>
          </w:tcPr>
          <w:p w14:paraId="63D3115C" w14:textId="77777777" w:rsidR="00DB595A" w:rsidRDefault="00DB595A" w:rsidP="00297689">
            <w:pPr>
              <w:pStyle w:val="Footer"/>
            </w:pPr>
            <w:r>
              <w:t>Not Yet</w:t>
            </w:r>
          </w:p>
        </w:tc>
        <w:tc>
          <w:tcPr>
            <w:tcW w:w="810" w:type="dxa"/>
            <w:vAlign w:val="center"/>
          </w:tcPr>
          <w:p w14:paraId="334DDC07" w14:textId="77777777" w:rsidR="00DB595A" w:rsidRDefault="00DB595A" w:rsidP="00297689">
            <w:pPr>
              <w:pStyle w:val="Footer"/>
              <w:jc w:val="center"/>
            </w:pPr>
            <w:r>
              <w:t>6</w:t>
            </w:r>
          </w:p>
        </w:tc>
        <w:tc>
          <w:tcPr>
            <w:tcW w:w="6930" w:type="dxa"/>
          </w:tcPr>
          <w:p w14:paraId="4CFEB7B5" w14:textId="77777777" w:rsidR="00DB595A" w:rsidRPr="004C4434" w:rsidRDefault="00DB595A" w:rsidP="00297689">
            <w:pPr>
              <w:pStyle w:val="Footer"/>
            </w:pPr>
            <w:r>
              <w:t>Attempts inferences and interpretations, but they are not supported by evidence from the text. (5-24%)</w:t>
            </w:r>
          </w:p>
        </w:tc>
      </w:tr>
      <w:tr w:rsidR="00377C80" w14:paraId="7A2BA709" w14:textId="77777777" w:rsidTr="00377C80">
        <w:tc>
          <w:tcPr>
            <w:tcW w:w="1885" w:type="dxa"/>
            <w:vAlign w:val="center"/>
          </w:tcPr>
          <w:p w14:paraId="726CD4BE" w14:textId="77777777" w:rsidR="00DB595A" w:rsidRDefault="00DB595A" w:rsidP="00297689">
            <w:pPr>
              <w:pStyle w:val="Footer"/>
            </w:pPr>
            <w:r>
              <w:t>No Comprehension</w:t>
            </w:r>
          </w:p>
        </w:tc>
        <w:tc>
          <w:tcPr>
            <w:tcW w:w="810" w:type="dxa"/>
            <w:vAlign w:val="center"/>
          </w:tcPr>
          <w:p w14:paraId="542A5F54" w14:textId="77777777" w:rsidR="00DB595A" w:rsidRDefault="00DB595A" w:rsidP="00297689">
            <w:pPr>
              <w:pStyle w:val="Footer"/>
              <w:jc w:val="center"/>
            </w:pPr>
            <w:r>
              <w:t>5</w:t>
            </w:r>
          </w:p>
        </w:tc>
        <w:tc>
          <w:tcPr>
            <w:tcW w:w="6930" w:type="dxa"/>
            <w:vAlign w:val="center"/>
          </w:tcPr>
          <w:p w14:paraId="7897FF57" w14:textId="77777777" w:rsidR="00DB595A" w:rsidRDefault="00DB595A" w:rsidP="00297689">
            <w:pPr>
              <w:pStyle w:val="Footer"/>
            </w:pPr>
            <w:r w:rsidRPr="004C4434">
              <w:t>Does not provide a response.</w:t>
            </w:r>
          </w:p>
        </w:tc>
      </w:tr>
    </w:tbl>
    <w:p w14:paraId="2B275C11" w14:textId="77777777" w:rsidR="00CB73FE" w:rsidRPr="00DB595A" w:rsidRDefault="00CB73FE" w:rsidP="00CB73FE">
      <w:pPr>
        <w:rPr>
          <w:rFonts w:asciiTheme="minorHAnsi" w:hAnsiTheme="minorHAnsi"/>
          <w:sz w:val="24"/>
          <w:szCs w:val="24"/>
        </w:rPr>
      </w:pPr>
    </w:p>
    <w:p w14:paraId="2003D251" w14:textId="77777777" w:rsidR="00297B48" w:rsidRPr="00DB595A" w:rsidRDefault="00297B48" w:rsidP="00297B48">
      <w:pPr>
        <w:rPr>
          <w:rFonts w:asciiTheme="minorHAnsi" w:hAnsiTheme="minorHAnsi"/>
          <w:sz w:val="24"/>
          <w:szCs w:val="24"/>
        </w:rPr>
      </w:pPr>
    </w:p>
    <w:p w14:paraId="4DA8349B" w14:textId="77777777" w:rsidR="00646168" w:rsidRPr="00DB595A" w:rsidRDefault="00646168" w:rsidP="0074179B">
      <w:pPr>
        <w:contextualSpacing w:val="0"/>
        <w:rPr>
          <w:rFonts w:asciiTheme="minorHAnsi" w:hAnsiTheme="minorHAnsi"/>
          <w:sz w:val="24"/>
          <w:szCs w:val="24"/>
        </w:rPr>
      </w:pPr>
    </w:p>
    <w:p w14:paraId="48F70D94" w14:textId="77777777" w:rsidR="00D97F66" w:rsidRPr="00DB595A" w:rsidRDefault="00EC527A">
      <w:pPr>
        <w:rPr>
          <w:rFonts w:asciiTheme="minorHAnsi" w:hAnsiTheme="minorHAnsi"/>
          <w:sz w:val="24"/>
          <w:szCs w:val="24"/>
        </w:rPr>
      </w:pPr>
    </w:p>
    <w:sectPr w:rsidR="00D97F66" w:rsidRPr="00DB595A" w:rsidSect="002874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1C4B7E"/>
    <w:multiLevelType w:val="hybridMultilevel"/>
    <w:tmpl w:val="CD2C99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C91FDB"/>
    <w:multiLevelType w:val="hybridMultilevel"/>
    <w:tmpl w:val="7E3C362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79B"/>
    <w:rsid w:val="00220397"/>
    <w:rsid w:val="002874CD"/>
    <w:rsid w:val="00297B48"/>
    <w:rsid w:val="002A703B"/>
    <w:rsid w:val="00377C80"/>
    <w:rsid w:val="003D521F"/>
    <w:rsid w:val="00407D25"/>
    <w:rsid w:val="004668EF"/>
    <w:rsid w:val="004F5C0D"/>
    <w:rsid w:val="005C418D"/>
    <w:rsid w:val="005F114B"/>
    <w:rsid w:val="00646168"/>
    <w:rsid w:val="006D27C5"/>
    <w:rsid w:val="0074179B"/>
    <w:rsid w:val="007F3C82"/>
    <w:rsid w:val="0080299B"/>
    <w:rsid w:val="00905DC2"/>
    <w:rsid w:val="00943A8F"/>
    <w:rsid w:val="00AF177E"/>
    <w:rsid w:val="00B22660"/>
    <w:rsid w:val="00CB73FE"/>
    <w:rsid w:val="00D03D7E"/>
    <w:rsid w:val="00DB595A"/>
    <w:rsid w:val="00EC527A"/>
    <w:rsid w:val="00F8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D28C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74179B"/>
    <w:pPr>
      <w:widowControl w:val="0"/>
      <w:spacing w:line="276" w:lineRule="auto"/>
      <w:contextualSpacing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3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73FE"/>
    <w:pPr>
      <w:widowControl/>
      <w:spacing w:line="240" w:lineRule="auto"/>
      <w:ind w:left="720"/>
    </w:pPr>
    <w:rPr>
      <w:rFonts w:asciiTheme="minorHAnsi" w:eastAsiaTheme="minorEastAsia" w:hAnsiTheme="minorHAnsi" w:cstheme="minorBidi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B595A"/>
    <w:pPr>
      <w:widowControl/>
      <w:tabs>
        <w:tab w:val="center" w:pos="4320"/>
        <w:tab w:val="right" w:pos="8640"/>
      </w:tabs>
      <w:spacing w:line="240" w:lineRule="auto"/>
      <w:contextualSpacing w:val="0"/>
    </w:pPr>
    <w:rPr>
      <w:rFonts w:asciiTheme="minorHAnsi" w:eastAsiaTheme="minorHAnsi" w:hAnsiTheme="minorHAnsi" w:cstheme="minorBidi"/>
      <w:color w:val="auto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B595A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704</Words>
  <Characters>4013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4</cp:revision>
  <dcterms:created xsi:type="dcterms:W3CDTF">2017-02-27T01:58:00Z</dcterms:created>
  <dcterms:modified xsi:type="dcterms:W3CDTF">2017-02-27T17:45:00Z</dcterms:modified>
</cp:coreProperties>
</file>